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5134" w14:textId="3E8E2948" w:rsidR="000106F7" w:rsidRPr="00965922" w:rsidRDefault="00D53953" w:rsidP="00B6105F">
      <w:pPr>
        <w:spacing w:after="0" w:line="276" w:lineRule="auto"/>
        <w:jc w:val="center"/>
        <w:rPr>
          <w:rFonts w:ascii="Arial" w:hAnsi="Arial" w:cs="Arial"/>
        </w:rPr>
      </w:pPr>
      <w:r w:rsidRPr="00965922">
        <w:rPr>
          <w:rFonts w:ascii="Arial" w:hAnsi="Arial" w:cs="Arial"/>
        </w:rPr>
        <w:t xml:space="preserve">Zarządzenie </w:t>
      </w:r>
      <w:r w:rsidR="00106521" w:rsidRPr="00965922">
        <w:rPr>
          <w:rFonts w:ascii="Arial" w:hAnsi="Arial" w:cs="Arial"/>
        </w:rPr>
        <w:t>n</w:t>
      </w:r>
      <w:r w:rsidRPr="00965922">
        <w:rPr>
          <w:rFonts w:ascii="Arial" w:hAnsi="Arial" w:cs="Arial"/>
        </w:rPr>
        <w:t xml:space="preserve">r </w:t>
      </w:r>
      <w:r w:rsidR="0012479C">
        <w:rPr>
          <w:rFonts w:ascii="Arial" w:hAnsi="Arial" w:cs="Arial"/>
        </w:rPr>
        <w:t>0050/594/2023</w:t>
      </w:r>
    </w:p>
    <w:p w14:paraId="26B607D7" w14:textId="77777777" w:rsidR="00B44023" w:rsidRPr="00965922" w:rsidRDefault="001B495B" w:rsidP="00B6105F">
      <w:pPr>
        <w:spacing w:after="0" w:line="276" w:lineRule="auto"/>
        <w:jc w:val="center"/>
        <w:rPr>
          <w:rFonts w:ascii="Arial" w:hAnsi="Arial" w:cs="Arial"/>
        </w:rPr>
      </w:pPr>
      <w:r w:rsidRPr="00965922">
        <w:rPr>
          <w:rFonts w:ascii="Arial" w:hAnsi="Arial" w:cs="Arial"/>
        </w:rPr>
        <w:t xml:space="preserve">Prezydenta Miasta </w:t>
      </w:r>
      <w:r w:rsidR="00CD0154" w:rsidRPr="00965922">
        <w:rPr>
          <w:rFonts w:ascii="Arial" w:hAnsi="Arial" w:cs="Arial"/>
        </w:rPr>
        <w:t>Rzeszowa</w:t>
      </w:r>
    </w:p>
    <w:p w14:paraId="305795AD" w14:textId="20AE709A" w:rsidR="00CD0154" w:rsidRPr="00965922" w:rsidRDefault="00967CF7" w:rsidP="00B6105F">
      <w:pPr>
        <w:spacing w:after="0" w:line="276" w:lineRule="auto"/>
        <w:jc w:val="center"/>
        <w:rPr>
          <w:rFonts w:ascii="Arial" w:hAnsi="Arial" w:cs="Arial"/>
        </w:rPr>
      </w:pPr>
      <w:r w:rsidRPr="00965922">
        <w:rPr>
          <w:rFonts w:ascii="Arial" w:hAnsi="Arial" w:cs="Arial"/>
        </w:rPr>
        <w:t xml:space="preserve">z </w:t>
      </w:r>
      <w:r w:rsidR="001B43A8" w:rsidRPr="00965922">
        <w:rPr>
          <w:rFonts w:ascii="Arial" w:hAnsi="Arial" w:cs="Arial"/>
        </w:rPr>
        <w:t xml:space="preserve">dnia </w:t>
      </w:r>
      <w:r w:rsidR="0012479C">
        <w:rPr>
          <w:rFonts w:ascii="Arial" w:hAnsi="Arial" w:cs="Arial"/>
        </w:rPr>
        <w:t>29 grudnia</w:t>
      </w:r>
      <w:r w:rsidR="00CD0154" w:rsidRPr="00965922">
        <w:rPr>
          <w:rFonts w:ascii="Arial" w:hAnsi="Arial" w:cs="Arial"/>
        </w:rPr>
        <w:t xml:space="preserve"> 20</w:t>
      </w:r>
      <w:r w:rsidR="00155F77" w:rsidRPr="00965922">
        <w:rPr>
          <w:rFonts w:ascii="Arial" w:hAnsi="Arial" w:cs="Arial"/>
        </w:rPr>
        <w:t>2</w:t>
      </w:r>
      <w:r w:rsidR="007A2E18">
        <w:rPr>
          <w:rFonts w:ascii="Arial" w:hAnsi="Arial" w:cs="Arial"/>
        </w:rPr>
        <w:t>3</w:t>
      </w:r>
      <w:r w:rsidR="00CD0154" w:rsidRPr="00965922">
        <w:rPr>
          <w:rFonts w:ascii="Arial" w:hAnsi="Arial" w:cs="Arial"/>
        </w:rPr>
        <w:t xml:space="preserve"> r.</w:t>
      </w:r>
    </w:p>
    <w:p w14:paraId="2B15EE22" w14:textId="77777777" w:rsidR="00CD0154" w:rsidRPr="00965922" w:rsidRDefault="00CD0154" w:rsidP="00B6105F">
      <w:pPr>
        <w:spacing w:line="276" w:lineRule="auto"/>
        <w:jc w:val="center"/>
        <w:rPr>
          <w:rFonts w:ascii="Arial" w:hAnsi="Arial" w:cs="Arial"/>
        </w:rPr>
      </w:pPr>
    </w:p>
    <w:p w14:paraId="035D517E" w14:textId="09B8CA42" w:rsidR="00CD0154" w:rsidRPr="00965922" w:rsidRDefault="00CD0154" w:rsidP="00B6105F">
      <w:pPr>
        <w:spacing w:line="276" w:lineRule="auto"/>
        <w:rPr>
          <w:rFonts w:ascii="Arial" w:hAnsi="Arial" w:cs="Arial"/>
        </w:rPr>
      </w:pPr>
      <w:r w:rsidRPr="00965922">
        <w:rPr>
          <w:rFonts w:ascii="Arial" w:hAnsi="Arial" w:cs="Arial"/>
        </w:rPr>
        <w:t>w sprawie wyznaczenia na terenie miasta Rzeszowa lokali</w:t>
      </w:r>
      <w:r w:rsidR="004A7890" w:rsidRPr="00965922">
        <w:rPr>
          <w:rFonts w:ascii="Arial" w:hAnsi="Arial" w:cs="Arial"/>
        </w:rPr>
        <w:t>,</w:t>
      </w:r>
      <w:r w:rsidRPr="00965922">
        <w:rPr>
          <w:rFonts w:ascii="Arial" w:hAnsi="Arial" w:cs="Arial"/>
        </w:rPr>
        <w:t xml:space="preserve"> w których będą usytuowane</w:t>
      </w:r>
      <w:r w:rsidR="00965922" w:rsidRPr="00965922">
        <w:rPr>
          <w:rFonts w:ascii="Arial" w:hAnsi="Arial" w:cs="Arial"/>
        </w:rPr>
        <w:t xml:space="preserve"> w </w:t>
      </w:r>
      <w:r w:rsidR="004829A9" w:rsidRPr="00965922">
        <w:rPr>
          <w:rFonts w:ascii="Arial" w:hAnsi="Arial" w:cs="Arial"/>
        </w:rPr>
        <w:t>202</w:t>
      </w:r>
      <w:r w:rsidR="00D57277">
        <w:rPr>
          <w:rFonts w:ascii="Arial" w:hAnsi="Arial" w:cs="Arial"/>
        </w:rPr>
        <w:t>4</w:t>
      </w:r>
      <w:r w:rsidR="002C5EBA" w:rsidRPr="00965922">
        <w:rPr>
          <w:rFonts w:ascii="Arial" w:hAnsi="Arial" w:cs="Arial"/>
        </w:rPr>
        <w:t xml:space="preserve"> r.</w:t>
      </w:r>
      <w:r w:rsidRPr="00965922">
        <w:rPr>
          <w:rFonts w:ascii="Arial" w:hAnsi="Arial" w:cs="Arial"/>
        </w:rPr>
        <w:t xml:space="preserve"> punkty nieodpłatnej pomocy prawnej</w:t>
      </w:r>
      <w:r w:rsidR="00106521" w:rsidRPr="00965922">
        <w:rPr>
          <w:rFonts w:ascii="Arial" w:hAnsi="Arial" w:cs="Arial"/>
        </w:rPr>
        <w:t xml:space="preserve"> oraz nieodpłatnego poradnictwa obywatelskiego</w:t>
      </w:r>
    </w:p>
    <w:p w14:paraId="2E0BF8A9" w14:textId="77777777" w:rsidR="00CD0154" w:rsidRPr="00965922" w:rsidRDefault="00CD0154" w:rsidP="00965922">
      <w:pPr>
        <w:spacing w:line="276" w:lineRule="auto"/>
        <w:jc w:val="both"/>
        <w:rPr>
          <w:rFonts w:ascii="Arial" w:hAnsi="Arial" w:cs="Arial"/>
        </w:rPr>
      </w:pPr>
    </w:p>
    <w:p w14:paraId="25769F1F" w14:textId="721B1029" w:rsidR="00375E33" w:rsidRPr="00965922" w:rsidRDefault="0038437E" w:rsidP="00965922">
      <w:pPr>
        <w:spacing w:line="276" w:lineRule="auto"/>
        <w:jc w:val="both"/>
        <w:rPr>
          <w:rFonts w:ascii="Arial" w:hAnsi="Arial" w:cs="Arial"/>
        </w:rPr>
      </w:pPr>
      <w:r w:rsidRPr="00965922">
        <w:rPr>
          <w:rFonts w:ascii="Arial" w:hAnsi="Arial" w:cs="Arial"/>
        </w:rPr>
        <w:t>Na podstawie art. 9 ust. 3 ustawy z dnia 5 sierpnia 2015 r. o nieodpłatnej pomocy prawnej, nieodpłatnym poradnictwie obywatelskim oraz edukacji prawnej</w:t>
      </w:r>
      <w:r w:rsidR="00965922" w:rsidRPr="00965922">
        <w:rPr>
          <w:rFonts w:ascii="Arial" w:hAnsi="Arial" w:cs="Arial"/>
        </w:rPr>
        <w:t xml:space="preserve"> (Dz. U. z </w:t>
      </w:r>
      <w:r w:rsidRPr="00965922">
        <w:rPr>
          <w:rFonts w:ascii="Arial" w:hAnsi="Arial" w:cs="Arial"/>
        </w:rPr>
        <w:t>2021 r., poz. 945)</w:t>
      </w:r>
      <w:r w:rsidR="00106521" w:rsidRPr="00965922">
        <w:rPr>
          <w:rFonts w:ascii="Arial" w:hAnsi="Arial" w:cs="Arial"/>
        </w:rPr>
        <w:t xml:space="preserve"> </w:t>
      </w:r>
      <w:r w:rsidRPr="00965922">
        <w:rPr>
          <w:rFonts w:ascii="Arial" w:hAnsi="Arial" w:cs="Arial"/>
        </w:rPr>
        <w:t>oraz art. 30 ust. 1 ustawy z dnia 8 marca 1990 r.</w:t>
      </w:r>
      <w:r w:rsidR="00965922" w:rsidRPr="00965922">
        <w:rPr>
          <w:rFonts w:ascii="Arial" w:hAnsi="Arial" w:cs="Arial"/>
        </w:rPr>
        <w:t xml:space="preserve"> </w:t>
      </w:r>
      <w:r w:rsidRPr="00965922">
        <w:rPr>
          <w:rFonts w:ascii="Arial" w:hAnsi="Arial" w:cs="Arial"/>
        </w:rPr>
        <w:t>o samorządzie gminnym (Dz. U. z 202</w:t>
      </w:r>
      <w:r w:rsidR="00DB09B8">
        <w:rPr>
          <w:rFonts w:ascii="Arial" w:hAnsi="Arial" w:cs="Arial"/>
        </w:rPr>
        <w:t>3</w:t>
      </w:r>
      <w:r w:rsidRPr="00965922">
        <w:rPr>
          <w:rFonts w:ascii="Arial" w:hAnsi="Arial" w:cs="Arial"/>
        </w:rPr>
        <w:t xml:space="preserve"> r., p</w:t>
      </w:r>
      <w:r w:rsidR="00BC3C42" w:rsidRPr="00965922">
        <w:rPr>
          <w:rFonts w:ascii="Arial" w:hAnsi="Arial" w:cs="Arial"/>
        </w:rPr>
        <w:t xml:space="preserve">oz. </w:t>
      </w:r>
      <w:r w:rsidR="00DB09B8">
        <w:rPr>
          <w:rFonts w:ascii="Arial" w:hAnsi="Arial" w:cs="Arial"/>
        </w:rPr>
        <w:t>40</w:t>
      </w:r>
      <w:r w:rsidR="005C4E1C" w:rsidRPr="00965922">
        <w:rPr>
          <w:rFonts w:ascii="Arial" w:hAnsi="Arial" w:cs="Arial"/>
        </w:rPr>
        <w:t xml:space="preserve"> z </w:t>
      </w:r>
      <w:proofErr w:type="spellStart"/>
      <w:r w:rsidR="005C4E1C" w:rsidRPr="00965922">
        <w:rPr>
          <w:rFonts w:ascii="Arial" w:hAnsi="Arial" w:cs="Arial"/>
        </w:rPr>
        <w:t>późn</w:t>
      </w:r>
      <w:proofErr w:type="spellEnd"/>
      <w:r w:rsidR="005C4E1C" w:rsidRPr="00965922">
        <w:rPr>
          <w:rFonts w:ascii="Arial" w:hAnsi="Arial" w:cs="Arial"/>
        </w:rPr>
        <w:t>. zm</w:t>
      </w:r>
      <w:r w:rsidR="00965922" w:rsidRPr="00965922">
        <w:rPr>
          <w:rFonts w:ascii="Arial" w:hAnsi="Arial" w:cs="Arial"/>
        </w:rPr>
        <w:t>.</w:t>
      </w:r>
      <w:r w:rsidRPr="00965922">
        <w:rPr>
          <w:rFonts w:ascii="Arial" w:hAnsi="Arial" w:cs="Arial"/>
        </w:rPr>
        <w:t xml:space="preserve">), w związku z art. 92 ustawy z dnia 5 czerwca 1998 r. o samorządzie powiatowym (Dz. U. z </w:t>
      </w:r>
      <w:r w:rsidR="00965922" w:rsidRPr="00965922">
        <w:rPr>
          <w:rFonts w:ascii="Arial" w:hAnsi="Arial" w:cs="Arial"/>
        </w:rPr>
        <w:t>2022</w:t>
      </w:r>
      <w:r w:rsidR="00BC3C42" w:rsidRPr="00965922">
        <w:rPr>
          <w:rFonts w:ascii="Arial" w:hAnsi="Arial" w:cs="Arial"/>
        </w:rPr>
        <w:t xml:space="preserve"> r.,</w:t>
      </w:r>
      <w:r w:rsidR="00965922" w:rsidRPr="00965922">
        <w:rPr>
          <w:rFonts w:ascii="Arial" w:hAnsi="Arial" w:cs="Arial"/>
        </w:rPr>
        <w:t xml:space="preserve"> </w:t>
      </w:r>
      <w:r w:rsidRPr="00965922">
        <w:rPr>
          <w:rFonts w:ascii="Arial" w:hAnsi="Arial" w:cs="Arial"/>
        </w:rPr>
        <w:t xml:space="preserve">poz. </w:t>
      </w:r>
      <w:r w:rsidR="005C4E1C" w:rsidRPr="00965922">
        <w:rPr>
          <w:rFonts w:ascii="Arial" w:hAnsi="Arial" w:cs="Arial"/>
        </w:rPr>
        <w:t>1526</w:t>
      </w:r>
      <w:r w:rsidR="00DB09B8">
        <w:rPr>
          <w:rFonts w:ascii="Arial" w:hAnsi="Arial" w:cs="Arial"/>
        </w:rPr>
        <w:t xml:space="preserve"> z </w:t>
      </w:r>
      <w:proofErr w:type="spellStart"/>
      <w:r w:rsidR="00DB09B8">
        <w:rPr>
          <w:rFonts w:ascii="Arial" w:hAnsi="Arial" w:cs="Arial"/>
        </w:rPr>
        <w:t>późn</w:t>
      </w:r>
      <w:proofErr w:type="spellEnd"/>
      <w:r w:rsidR="00DB09B8">
        <w:rPr>
          <w:rFonts w:ascii="Arial" w:hAnsi="Arial" w:cs="Arial"/>
        </w:rPr>
        <w:t>. zm.</w:t>
      </w:r>
      <w:r w:rsidRPr="00965922">
        <w:rPr>
          <w:rFonts w:ascii="Arial" w:hAnsi="Arial" w:cs="Arial"/>
        </w:rPr>
        <w:t>)</w:t>
      </w:r>
      <w:r w:rsidR="00965922" w:rsidRPr="00965922">
        <w:rPr>
          <w:rFonts w:ascii="Arial" w:hAnsi="Arial" w:cs="Arial"/>
        </w:rPr>
        <w:t xml:space="preserve"> zarządza </w:t>
      </w:r>
      <w:r w:rsidR="007E5F46" w:rsidRPr="00965922">
        <w:rPr>
          <w:rFonts w:ascii="Arial" w:hAnsi="Arial" w:cs="Arial"/>
        </w:rPr>
        <w:t>się</w:t>
      </w:r>
      <w:r w:rsidR="00D24FF6" w:rsidRPr="00965922">
        <w:rPr>
          <w:rFonts w:ascii="Arial" w:hAnsi="Arial" w:cs="Arial"/>
        </w:rPr>
        <w:t>,</w:t>
      </w:r>
      <w:r w:rsidR="007E5F46" w:rsidRPr="00965922">
        <w:rPr>
          <w:rFonts w:ascii="Arial" w:hAnsi="Arial" w:cs="Arial"/>
        </w:rPr>
        <w:t xml:space="preserve"> co następuje:</w:t>
      </w:r>
    </w:p>
    <w:p w14:paraId="6487376D" w14:textId="77777777" w:rsidR="00965922" w:rsidRPr="00965922" w:rsidRDefault="00965922" w:rsidP="00965922">
      <w:pPr>
        <w:spacing w:line="276" w:lineRule="auto"/>
        <w:jc w:val="both"/>
        <w:rPr>
          <w:rFonts w:ascii="Arial" w:hAnsi="Arial" w:cs="Arial"/>
        </w:rPr>
      </w:pPr>
    </w:p>
    <w:p w14:paraId="52C32CE5" w14:textId="77777777" w:rsidR="007E5F46" w:rsidRPr="00B52C3C" w:rsidRDefault="007E5F46" w:rsidP="00965922">
      <w:pPr>
        <w:spacing w:after="0" w:line="276" w:lineRule="auto"/>
        <w:jc w:val="center"/>
        <w:rPr>
          <w:rFonts w:ascii="Arial" w:hAnsi="Arial" w:cs="Arial"/>
          <w:b/>
          <w:bCs/>
        </w:rPr>
      </w:pPr>
      <w:r w:rsidRPr="00B52C3C">
        <w:rPr>
          <w:rFonts w:ascii="Arial" w:hAnsi="Arial" w:cs="Arial"/>
          <w:b/>
          <w:bCs/>
        </w:rPr>
        <w:t>§ 1</w:t>
      </w:r>
    </w:p>
    <w:p w14:paraId="249E35B8" w14:textId="522F7892" w:rsidR="007E5F46" w:rsidRPr="00965922" w:rsidRDefault="007E5F46" w:rsidP="00B52C3C">
      <w:pPr>
        <w:pStyle w:val="Akapitzlist"/>
        <w:numPr>
          <w:ilvl w:val="0"/>
          <w:numId w:val="3"/>
        </w:numPr>
        <w:spacing w:after="0" w:line="276" w:lineRule="auto"/>
        <w:ind w:left="567" w:hanging="567"/>
        <w:rPr>
          <w:rFonts w:ascii="Arial" w:hAnsi="Arial" w:cs="Arial"/>
        </w:rPr>
      </w:pPr>
      <w:r w:rsidRPr="00965922">
        <w:rPr>
          <w:rFonts w:ascii="Arial" w:hAnsi="Arial" w:cs="Arial"/>
        </w:rPr>
        <w:t xml:space="preserve">Wyznacza się </w:t>
      </w:r>
      <w:r w:rsidR="00D879BE" w:rsidRPr="00965922">
        <w:rPr>
          <w:rFonts w:ascii="Arial" w:hAnsi="Arial" w:cs="Arial"/>
        </w:rPr>
        <w:t>n</w:t>
      </w:r>
      <w:r w:rsidR="005B1971" w:rsidRPr="00965922">
        <w:rPr>
          <w:rFonts w:ascii="Arial" w:hAnsi="Arial" w:cs="Arial"/>
        </w:rPr>
        <w:t xml:space="preserve">a terenie miasta Rzeszowa </w:t>
      </w:r>
      <w:r w:rsidR="00B6105F">
        <w:rPr>
          <w:rFonts w:ascii="Arial" w:hAnsi="Arial" w:cs="Arial"/>
        </w:rPr>
        <w:t>pięć</w:t>
      </w:r>
      <w:r w:rsidR="00D879BE" w:rsidRPr="00965922">
        <w:rPr>
          <w:rFonts w:ascii="Arial" w:hAnsi="Arial" w:cs="Arial"/>
        </w:rPr>
        <w:t xml:space="preserve"> lokali</w:t>
      </w:r>
      <w:r w:rsidRPr="00965922">
        <w:rPr>
          <w:rFonts w:ascii="Arial" w:hAnsi="Arial" w:cs="Arial"/>
        </w:rPr>
        <w:t>, w których usytuowane będą</w:t>
      </w:r>
      <w:r w:rsidR="00965922" w:rsidRPr="00965922">
        <w:rPr>
          <w:rFonts w:ascii="Arial" w:hAnsi="Arial" w:cs="Arial"/>
        </w:rPr>
        <w:t xml:space="preserve"> w </w:t>
      </w:r>
      <w:r w:rsidR="0022182F" w:rsidRPr="00965922">
        <w:rPr>
          <w:rFonts w:ascii="Arial" w:hAnsi="Arial" w:cs="Arial"/>
        </w:rPr>
        <w:t>202</w:t>
      </w:r>
      <w:r w:rsidR="00DB09B8">
        <w:rPr>
          <w:rFonts w:ascii="Arial" w:hAnsi="Arial" w:cs="Arial"/>
        </w:rPr>
        <w:t>4</w:t>
      </w:r>
      <w:r w:rsidR="002C5EBA" w:rsidRPr="00965922">
        <w:rPr>
          <w:rFonts w:ascii="Arial" w:hAnsi="Arial" w:cs="Arial"/>
        </w:rPr>
        <w:t xml:space="preserve"> r.</w:t>
      </w:r>
      <w:r w:rsidRPr="00965922">
        <w:rPr>
          <w:rFonts w:ascii="Arial" w:hAnsi="Arial" w:cs="Arial"/>
        </w:rPr>
        <w:t xml:space="preserve"> punkty nieodpłatnej pomocy prawnej</w:t>
      </w:r>
      <w:r w:rsidR="00C04A18" w:rsidRPr="00965922">
        <w:rPr>
          <w:rFonts w:ascii="Arial" w:hAnsi="Arial" w:cs="Arial"/>
        </w:rPr>
        <w:t xml:space="preserve"> oraz nieodpłatnego poradnictwa obywatelskiego</w:t>
      </w:r>
      <w:r w:rsidR="00965922" w:rsidRPr="00965922">
        <w:rPr>
          <w:rFonts w:ascii="Arial" w:hAnsi="Arial" w:cs="Arial"/>
        </w:rPr>
        <w:t>, tj.:</w:t>
      </w:r>
    </w:p>
    <w:p w14:paraId="0DB32CBA" w14:textId="05FC87AF" w:rsidR="00D879BE" w:rsidRPr="00965922" w:rsidRDefault="003E11B8" w:rsidP="00B52C3C">
      <w:pPr>
        <w:pStyle w:val="Akapitzlist"/>
        <w:numPr>
          <w:ilvl w:val="0"/>
          <w:numId w:val="4"/>
        </w:numPr>
        <w:spacing w:line="276" w:lineRule="auto"/>
        <w:rPr>
          <w:rFonts w:ascii="Arial" w:hAnsi="Arial" w:cs="Arial"/>
        </w:rPr>
      </w:pPr>
      <w:r w:rsidRPr="00965922">
        <w:rPr>
          <w:rFonts w:ascii="Arial" w:hAnsi="Arial" w:cs="Arial"/>
        </w:rPr>
        <w:t xml:space="preserve">Szkoła Podstawowa nr 31, ul. </w:t>
      </w:r>
      <w:r w:rsidR="00965922" w:rsidRPr="00965922">
        <w:rPr>
          <w:rFonts w:ascii="Arial" w:hAnsi="Arial" w:cs="Arial"/>
        </w:rPr>
        <w:t xml:space="preserve">Kazimierza </w:t>
      </w:r>
      <w:r w:rsidRPr="00965922">
        <w:rPr>
          <w:rFonts w:ascii="Arial" w:hAnsi="Arial" w:cs="Arial"/>
        </w:rPr>
        <w:t>Pułaskiego</w:t>
      </w:r>
      <w:r w:rsidR="000124C5" w:rsidRPr="00965922">
        <w:rPr>
          <w:rFonts w:ascii="Arial" w:hAnsi="Arial" w:cs="Arial"/>
        </w:rPr>
        <w:t xml:space="preserve"> 11</w:t>
      </w:r>
      <w:r w:rsidR="00D74E71" w:rsidRPr="00965922">
        <w:rPr>
          <w:rFonts w:ascii="Arial" w:hAnsi="Arial" w:cs="Arial"/>
        </w:rPr>
        <w:t>,</w:t>
      </w:r>
    </w:p>
    <w:p w14:paraId="2DC7A680" w14:textId="1C3AB1EC" w:rsidR="00D74E71" w:rsidRPr="00965922" w:rsidRDefault="007006B2" w:rsidP="00B52C3C">
      <w:pPr>
        <w:pStyle w:val="Akapitzlist"/>
        <w:numPr>
          <w:ilvl w:val="0"/>
          <w:numId w:val="4"/>
        </w:numPr>
        <w:spacing w:line="276" w:lineRule="auto"/>
        <w:rPr>
          <w:rFonts w:ascii="Arial" w:hAnsi="Arial" w:cs="Arial"/>
        </w:rPr>
      </w:pPr>
      <w:r w:rsidRPr="00965922">
        <w:rPr>
          <w:rFonts w:ascii="Arial" w:hAnsi="Arial" w:cs="Arial"/>
        </w:rPr>
        <w:t>budynek</w:t>
      </w:r>
      <w:r w:rsidR="00FE05FB" w:rsidRPr="00965922">
        <w:rPr>
          <w:rFonts w:ascii="Arial" w:hAnsi="Arial" w:cs="Arial"/>
        </w:rPr>
        <w:t xml:space="preserve"> przy ul. </w:t>
      </w:r>
      <w:r w:rsidR="00965922" w:rsidRPr="00965922">
        <w:rPr>
          <w:rFonts w:ascii="Arial" w:hAnsi="Arial" w:cs="Arial"/>
        </w:rPr>
        <w:t xml:space="preserve">Mariana </w:t>
      </w:r>
      <w:r w:rsidR="00FE05FB" w:rsidRPr="00965922">
        <w:rPr>
          <w:rFonts w:ascii="Arial" w:hAnsi="Arial" w:cs="Arial"/>
        </w:rPr>
        <w:t>Langiewicza 15</w:t>
      </w:r>
      <w:r w:rsidR="00041E85" w:rsidRPr="00965922">
        <w:rPr>
          <w:rFonts w:ascii="Arial" w:hAnsi="Arial" w:cs="Arial"/>
        </w:rPr>
        <w:t>,</w:t>
      </w:r>
    </w:p>
    <w:p w14:paraId="5F4B488D" w14:textId="53EC9E06" w:rsidR="00D70D49" w:rsidRPr="00965922" w:rsidRDefault="007006B2" w:rsidP="00B52C3C">
      <w:pPr>
        <w:pStyle w:val="Akapitzlist"/>
        <w:numPr>
          <w:ilvl w:val="0"/>
          <w:numId w:val="4"/>
        </w:numPr>
        <w:spacing w:line="276" w:lineRule="auto"/>
        <w:rPr>
          <w:rFonts w:ascii="Arial" w:hAnsi="Arial" w:cs="Arial"/>
        </w:rPr>
      </w:pPr>
      <w:r w:rsidRPr="00965922">
        <w:rPr>
          <w:rFonts w:ascii="Arial" w:hAnsi="Arial" w:cs="Arial"/>
        </w:rPr>
        <w:t>budynek</w:t>
      </w:r>
      <w:r w:rsidR="00D70D49" w:rsidRPr="00965922">
        <w:rPr>
          <w:rFonts w:ascii="Arial" w:hAnsi="Arial" w:cs="Arial"/>
        </w:rPr>
        <w:t xml:space="preserve"> przy ul. </w:t>
      </w:r>
      <w:r w:rsidR="00965922" w:rsidRPr="00965922">
        <w:rPr>
          <w:rFonts w:ascii="Arial" w:hAnsi="Arial" w:cs="Arial"/>
        </w:rPr>
        <w:t xml:space="preserve">Stanisława </w:t>
      </w:r>
      <w:r w:rsidR="00D70D49" w:rsidRPr="00965922">
        <w:rPr>
          <w:rFonts w:ascii="Arial" w:hAnsi="Arial" w:cs="Arial"/>
        </w:rPr>
        <w:t>Wyspiańskiego 16a,</w:t>
      </w:r>
    </w:p>
    <w:p w14:paraId="662B3112" w14:textId="77777777" w:rsidR="00041E85" w:rsidRPr="00965922" w:rsidRDefault="005C1B4E" w:rsidP="00B52C3C">
      <w:pPr>
        <w:pStyle w:val="Akapitzlist"/>
        <w:numPr>
          <w:ilvl w:val="0"/>
          <w:numId w:val="4"/>
        </w:numPr>
        <w:spacing w:line="276" w:lineRule="auto"/>
        <w:rPr>
          <w:rFonts w:ascii="Arial" w:hAnsi="Arial" w:cs="Arial"/>
        </w:rPr>
      </w:pPr>
      <w:r w:rsidRPr="00965922">
        <w:rPr>
          <w:rFonts w:ascii="Arial" w:hAnsi="Arial" w:cs="Arial"/>
        </w:rPr>
        <w:t>Rzeszowski Dom Kultury, Filia</w:t>
      </w:r>
      <w:r w:rsidR="00041E85" w:rsidRPr="00965922">
        <w:rPr>
          <w:rFonts w:ascii="Arial" w:hAnsi="Arial" w:cs="Arial"/>
        </w:rPr>
        <w:t xml:space="preserve"> Widokowa, ul. Widokowa 1,</w:t>
      </w:r>
    </w:p>
    <w:p w14:paraId="6CF53DFD" w14:textId="1995959A" w:rsidR="00D70D49" w:rsidRPr="00DB09B8" w:rsidRDefault="005C4E1C" w:rsidP="00B52C3C">
      <w:pPr>
        <w:pStyle w:val="Akapitzlist"/>
        <w:numPr>
          <w:ilvl w:val="0"/>
          <w:numId w:val="4"/>
        </w:numPr>
        <w:spacing w:line="276" w:lineRule="auto"/>
        <w:ind w:left="1077" w:hanging="357"/>
        <w:rPr>
          <w:rFonts w:ascii="Arial" w:hAnsi="Arial" w:cs="Arial"/>
        </w:rPr>
      </w:pPr>
      <w:r w:rsidRPr="00965922">
        <w:rPr>
          <w:rFonts w:ascii="Arial" w:hAnsi="Arial" w:cs="Arial"/>
        </w:rPr>
        <w:t>budynek Miejskiego Ośrodka Pomocy Społecznej przy ul. Jagiellońskiej 4</w:t>
      </w:r>
      <w:r w:rsidR="00DB09B8">
        <w:rPr>
          <w:rFonts w:ascii="Arial" w:hAnsi="Arial" w:cs="Arial"/>
        </w:rPr>
        <w:t>.</w:t>
      </w:r>
    </w:p>
    <w:p w14:paraId="2624B0D7" w14:textId="7A5C48E2" w:rsidR="003F3F49" w:rsidRPr="003D2E0D" w:rsidRDefault="003F3F49" w:rsidP="00B52C3C">
      <w:pPr>
        <w:pStyle w:val="Akapitzlist"/>
        <w:numPr>
          <w:ilvl w:val="0"/>
          <w:numId w:val="3"/>
        </w:numPr>
        <w:spacing w:after="0" w:line="276" w:lineRule="auto"/>
        <w:ind w:left="567" w:hanging="567"/>
        <w:rPr>
          <w:rFonts w:ascii="Arial" w:hAnsi="Arial" w:cs="Arial"/>
        </w:rPr>
      </w:pPr>
      <w:r w:rsidRPr="00965922">
        <w:rPr>
          <w:rFonts w:ascii="Arial" w:hAnsi="Arial" w:cs="Arial"/>
        </w:rPr>
        <w:t>Lokal, o który</w:t>
      </w:r>
      <w:r w:rsidR="00DB09B8">
        <w:rPr>
          <w:rFonts w:ascii="Arial" w:hAnsi="Arial" w:cs="Arial"/>
        </w:rPr>
        <w:t>m</w:t>
      </w:r>
      <w:r w:rsidRPr="00965922">
        <w:rPr>
          <w:rFonts w:ascii="Arial" w:hAnsi="Arial" w:cs="Arial"/>
        </w:rPr>
        <w:t xml:space="preserve"> mowa w ust. </w:t>
      </w:r>
      <w:r w:rsidR="00965922" w:rsidRPr="00965922">
        <w:rPr>
          <w:rFonts w:ascii="Arial" w:hAnsi="Arial" w:cs="Arial"/>
        </w:rPr>
        <w:t>1</w:t>
      </w:r>
      <w:r w:rsidRPr="00965922">
        <w:rPr>
          <w:rFonts w:ascii="Arial" w:hAnsi="Arial" w:cs="Arial"/>
        </w:rPr>
        <w:t xml:space="preserve"> pkt</w:t>
      </w:r>
      <w:r w:rsidR="00DB09B8">
        <w:rPr>
          <w:rFonts w:ascii="Arial" w:hAnsi="Arial" w:cs="Arial"/>
        </w:rPr>
        <w:t xml:space="preserve"> 3</w:t>
      </w:r>
      <w:r w:rsidRPr="00965922">
        <w:rPr>
          <w:rFonts w:ascii="Arial" w:hAnsi="Arial" w:cs="Arial"/>
        </w:rPr>
        <w:t xml:space="preserve"> , przeznacz</w:t>
      </w:r>
      <w:r w:rsidR="002948FE" w:rsidRPr="00965922">
        <w:rPr>
          <w:rFonts w:ascii="Arial" w:hAnsi="Arial" w:cs="Arial"/>
        </w:rPr>
        <w:t>a się</w:t>
      </w:r>
      <w:r w:rsidRPr="00965922">
        <w:rPr>
          <w:rFonts w:ascii="Arial" w:hAnsi="Arial" w:cs="Arial"/>
        </w:rPr>
        <w:t xml:space="preserve"> na prowadzenie punk</w:t>
      </w:r>
      <w:r w:rsidR="00DB09B8">
        <w:rPr>
          <w:rFonts w:ascii="Arial" w:hAnsi="Arial" w:cs="Arial"/>
        </w:rPr>
        <w:t>tu</w:t>
      </w:r>
      <w:r w:rsidRPr="00965922">
        <w:rPr>
          <w:rFonts w:ascii="Arial" w:hAnsi="Arial" w:cs="Arial"/>
        </w:rPr>
        <w:t xml:space="preserve"> nieodpłatnej pomocy prawnej przez radców prawnych, wskazanych przez Radę Okręgowej Izby Radców Prawnych w Rzeszowie.</w:t>
      </w:r>
    </w:p>
    <w:p w14:paraId="68A0EA31" w14:textId="3D11B6C7" w:rsidR="00F61190" w:rsidRPr="00965922" w:rsidRDefault="00882250" w:rsidP="00B52C3C">
      <w:pPr>
        <w:pStyle w:val="Akapitzlist"/>
        <w:numPr>
          <w:ilvl w:val="0"/>
          <w:numId w:val="3"/>
        </w:numPr>
        <w:spacing w:after="0" w:line="276" w:lineRule="auto"/>
        <w:ind w:left="567" w:hanging="567"/>
        <w:rPr>
          <w:rFonts w:ascii="Arial" w:hAnsi="Arial" w:cs="Arial"/>
        </w:rPr>
      </w:pPr>
      <w:r w:rsidRPr="00965922">
        <w:rPr>
          <w:rFonts w:ascii="Arial" w:hAnsi="Arial" w:cs="Arial"/>
        </w:rPr>
        <w:t>Lokal</w:t>
      </w:r>
      <w:r w:rsidR="003C3B71" w:rsidRPr="00965922">
        <w:rPr>
          <w:rFonts w:ascii="Arial" w:hAnsi="Arial" w:cs="Arial"/>
        </w:rPr>
        <w:t>, o który</w:t>
      </w:r>
      <w:r w:rsidRPr="00965922">
        <w:rPr>
          <w:rFonts w:ascii="Arial" w:hAnsi="Arial" w:cs="Arial"/>
        </w:rPr>
        <w:t>m</w:t>
      </w:r>
      <w:r w:rsidR="00B91B91" w:rsidRPr="00965922">
        <w:rPr>
          <w:rFonts w:ascii="Arial" w:hAnsi="Arial" w:cs="Arial"/>
        </w:rPr>
        <w:t xml:space="preserve"> mowa w ust. </w:t>
      </w:r>
      <w:r w:rsidR="00965922" w:rsidRPr="00965922">
        <w:rPr>
          <w:rFonts w:ascii="Arial" w:hAnsi="Arial" w:cs="Arial"/>
        </w:rPr>
        <w:t>1</w:t>
      </w:r>
      <w:r w:rsidR="003B4DF2" w:rsidRPr="00965922">
        <w:rPr>
          <w:rFonts w:ascii="Arial" w:hAnsi="Arial" w:cs="Arial"/>
        </w:rPr>
        <w:t xml:space="preserve"> pkt </w:t>
      </w:r>
      <w:r w:rsidR="00D97CFF" w:rsidRPr="00965922">
        <w:rPr>
          <w:rFonts w:ascii="Arial" w:hAnsi="Arial" w:cs="Arial"/>
        </w:rPr>
        <w:t>4</w:t>
      </w:r>
      <w:r w:rsidR="003B4DF2" w:rsidRPr="00965922">
        <w:rPr>
          <w:rFonts w:ascii="Arial" w:hAnsi="Arial" w:cs="Arial"/>
        </w:rPr>
        <w:t>,</w:t>
      </w:r>
      <w:r w:rsidRPr="00965922">
        <w:rPr>
          <w:rFonts w:ascii="Arial" w:hAnsi="Arial" w:cs="Arial"/>
        </w:rPr>
        <w:t xml:space="preserve"> </w:t>
      </w:r>
      <w:r w:rsidR="002948FE" w:rsidRPr="00965922">
        <w:rPr>
          <w:rFonts w:ascii="Arial" w:hAnsi="Arial" w:cs="Arial"/>
        </w:rPr>
        <w:t xml:space="preserve">przeznacza się </w:t>
      </w:r>
      <w:r w:rsidRPr="00965922">
        <w:rPr>
          <w:rFonts w:ascii="Arial" w:hAnsi="Arial" w:cs="Arial"/>
        </w:rPr>
        <w:t>na prowadzenie punktu</w:t>
      </w:r>
      <w:r w:rsidR="003C3B71" w:rsidRPr="00965922">
        <w:rPr>
          <w:rFonts w:ascii="Arial" w:hAnsi="Arial" w:cs="Arial"/>
        </w:rPr>
        <w:t xml:space="preserve"> nieodpłatnej pomocy prawnej przez organizacj</w:t>
      </w:r>
      <w:r w:rsidRPr="00965922">
        <w:rPr>
          <w:rFonts w:ascii="Arial" w:hAnsi="Arial" w:cs="Arial"/>
        </w:rPr>
        <w:t>ę</w:t>
      </w:r>
      <w:r w:rsidR="003C3B71" w:rsidRPr="00965922">
        <w:rPr>
          <w:rFonts w:ascii="Arial" w:hAnsi="Arial" w:cs="Arial"/>
        </w:rPr>
        <w:t xml:space="preserve"> pozarządow</w:t>
      </w:r>
      <w:r w:rsidRPr="00965922">
        <w:rPr>
          <w:rFonts w:ascii="Arial" w:hAnsi="Arial" w:cs="Arial"/>
        </w:rPr>
        <w:t>ą</w:t>
      </w:r>
      <w:r w:rsidR="003C3B71" w:rsidRPr="00965922">
        <w:rPr>
          <w:rFonts w:ascii="Arial" w:hAnsi="Arial" w:cs="Arial"/>
        </w:rPr>
        <w:t>.</w:t>
      </w:r>
    </w:p>
    <w:p w14:paraId="00453B96" w14:textId="7ECD634E" w:rsidR="002F1421" w:rsidRPr="00965922" w:rsidRDefault="002F1421" w:rsidP="004A5BEB">
      <w:pPr>
        <w:pStyle w:val="Akapitzlist"/>
        <w:numPr>
          <w:ilvl w:val="0"/>
          <w:numId w:val="3"/>
        </w:numPr>
        <w:spacing w:after="0" w:line="276" w:lineRule="auto"/>
        <w:ind w:left="567" w:hanging="567"/>
        <w:rPr>
          <w:rFonts w:ascii="Arial" w:hAnsi="Arial" w:cs="Arial"/>
        </w:rPr>
      </w:pPr>
      <w:r w:rsidRPr="00965922">
        <w:rPr>
          <w:rFonts w:ascii="Arial" w:hAnsi="Arial" w:cs="Arial"/>
        </w:rPr>
        <w:t>W lokal</w:t>
      </w:r>
      <w:r w:rsidR="004A5BEB">
        <w:rPr>
          <w:rFonts w:ascii="Arial" w:hAnsi="Arial" w:cs="Arial"/>
        </w:rPr>
        <w:t>u</w:t>
      </w:r>
      <w:r w:rsidRPr="00965922">
        <w:rPr>
          <w:rFonts w:ascii="Arial" w:hAnsi="Arial" w:cs="Arial"/>
        </w:rPr>
        <w:t>, o który</w:t>
      </w:r>
      <w:r w:rsidR="004A5BEB">
        <w:rPr>
          <w:rFonts w:ascii="Arial" w:hAnsi="Arial" w:cs="Arial"/>
        </w:rPr>
        <w:t>m</w:t>
      </w:r>
      <w:r w:rsidRPr="00965922">
        <w:rPr>
          <w:rFonts w:ascii="Arial" w:hAnsi="Arial" w:cs="Arial"/>
        </w:rPr>
        <w:t xml:space="preserve"> mowa w ust. </w:t>
      </w:r>
      <w:r w:rsidR="00965922" w:rsidRPr="00965922">
        <w:rPr>
          <w:rFonts w:ascii="Arial" w:hAnsi="Arial" w:cs="Arial"/>
        </w:rPr>
        <w:t>1</w:t>
      </w:r>
      <w:r w:rsidRPr="00965922">
        <w:rPr>
          <w:rFonts w:ascii="Arial" w:hAnsi="Arial" w:cs="Arial"/>
        </w:rPr>
        <w:t xml:space="preserve"> pk</w:t>
      </w:r>
      <w:r w:rsidR="00C1511E" w:rsidRPr="00965922">
        <w:rPr>
          <w:rFonts w:ascii="Arial" w:hAnsi="Arial" w:cs="Arial"/>
        </w:rPr>
        <w:t xml:space="preserve">t </w:t>
      </w:r>
      <w:r w:rsidR="004A5BEB">
        <w:rPr>
          <w:rFonts w:ascii="Arial" w:hAnsi="Arial" w:cs="Arial"/>
        </w:rPr>
        <w:t>1</w:t>
      </w:r>
      <w:r w:rsidR="00C1511E" w:rsidRPr="00965922">
        <w:rPr>
          <w:rFonts w:ascii="Arial" w:hAnsi="Arial" w:cs="Arial"/>
        </w:rPr>
        <w:t>, prowadzone będą dwa punkty:</w:t>
      </w:r>
    </w:p>
    <w:p w14:paraId="7B0B9E8A" w14:textId="5FB6DA4D" w:rsidR="002F1421" w:rsidRPr="00965922" w:rsidRDefault="003F3F49" w:rsidP="00B52C3C">
      <w:pPr>
        <w:pStyle w:val="Akapitzlist"/>
        <w:numPr>
          <w:ilvl w:val="0"/>
          <w:numId w:val="14"/>
        </w:numPr>
        <w:spacing w:line="276" w:lineRule="auto"/>
        <w:ind w:left="1134" w:hanging="567"/>
        <w:rPr>
          <w:rFonts w:ascii="Arial" w:hAnsi="Arial" w:cs="Arial"/>
        </w:rPr>
      </w:pPr>
      <w:r w:rsidRPr="00965922">
        <w:rPr>
          <w:rFonts w:ascii="Arial" w:hAnsi="Arial" w:cs="Arial"/>
        </w:rPr>
        <w:t>n</w:t>
      </w:r>
      <w:r w:rsidR="00EA060D" w:rsidRPr="00965922">
        <w:rPr>
          <w:rFonts w:ascii="Arial" w:hAnsi="Arial" w:cs="Arial"/>
        </w:rPr>
        <w:t xml:space="preserve">ieodpłatnej pomocy prawnej – prowadzony </w:t>
      </w:r>
      <w:r w:rsidR="002F1421" w:rsidRPr="00965922">
        <w:rPr>
          <w:rFonts w:ascii="Arial" w:hAnsi="Arial" w:cs="Arial"/>
        </w:rPr>
        <w:t xml:space="preserve">przez </w:t>
      </w:r>
      <w:r w:rsidR="00B6105F" w:rsidRPr="00965922">
        <w:rPr>
          <w:rFonts w:ascii="Arial" w:hAnsi="Arial" w:cs="Arial"/>
        </w:rPr>
        <w:t>radców prawnych, wskazanych przez Radę Okręgowej Izby Radców Prawnych w Rzeszowie</w:t>
      </w:r>
      <w:r w:rsidR="00C01150">
        <w:rPr>
          <w:rFonts w:ascii="Arial" w:hAnsi="Arial" w:cs="Arial"/>
        </w:rPr>
        <w:t>,</w:t>
      </w:r>
    </w:p>
    <w:p w14:paraId="43FAE529" w14:textId="5C9F3FDD" w:rsidR="004A5BEB" w:rsidRDefault="00EA060D" w:rsidP="004A5BEB">
      <w:pPr>
        <w:pStyle w:val="Akapitzlist"/>
        <w:numPr>
          <w:ilvl w:val="0"/>
          <w:numId w:val="14"/>
        </w:numPr>
        <w:spacing w:line="276" w:lineRule="auto"/>
        <w:ind w:left="1134" w:hanging="567"/>
        <w:rPr>
          <w:rFonts w:ascii="Arial" w:hAnsi="Arial" w:cs="Arial"/>
        </w:rPr>
      </w:pPr>
      <w:r w:rsidRPr="00965922">
        <w:rPr>
          <w:rFonts w:ascii="Arial" w:hAnsi="Arial" w:cs="Arial"/>
        </w:rPr>
        <w:t>nieodpłatne</w:t>
      </w:r>
      <w:r w:rsidR="00124088" w:rsidRPr="00965922">
        <w:rPr>
          <w:rFonts w:ascii="Arial" w:hAnsi="Arial" w:cs="Arial"/>
        </w:rPr>
        <w:t>go poradnictwa obywatelskiego –</w:t>
      </w:r>
      <w:r w:rsidRPr="00965922">
        <w:rPr>
          <w:rFonts w:ascii="Arial" w:hAnsi="Arial" w:cs="Arial"/>
        </w:rPr>
        <w:t xml:space="preserve"> prowadzony</w:t>
      </w:r>
      <w:r w:rsidR="00965922" w:rsidRPr="00965922">
        <w:rPr>
          <w:rFonts w:ascii="Arial" w:hAnsi="Arial" w:cs="Arial"/>
        </w:rPr>
        <w:t xml:space="preserve"> </w:t>
      </w:r>
      <w:r w:rsidRPr="00965922">
        <w:rPr>
          <w:rFonts w:ascii="Arial" w:hAnsi="Arial" w:cs="Arial"/>
        </w:rPr>
        <w:t>przez organizację pozarządową.</w:t>
      </w:r>
    </w:p>
    <w:p w14:paraId="45D89420" w14:textId="68DB5D73" w:rsidR="004A5BEB" w:rsidRPr="004A5BEB" w:rsidRDefault="004A5BEB" w:rsidP="004A5BEB">
      <w:pPr>
        <w:pStyle w:val="Akapitzlist"/>
        <w:numPr>
          <w:ilvl w:val="0"/>
          <w:numId w:val="18"/>
        </w:numPr>
        <w:spacing w:line="276" w:lineRule="auto"/>
        <w:ind w:left="567" w:hanging="567"/>
        <w:rPr>
          <w:rFonts w:ascii="Arial" w:hAnsi="Arial" w:cs="Arial"/>
        </w:rPr>
      </w:pPr>
      <w:r>
        <w:rPr>
          <w:rFonts w:ascii="Arial" w:hAnsi="Arial" w:cs="Arial"/>
        </w:rPr>
        <w:t>W l</w:t>
      </w:r>
      <w:r w:rsidRPr="004A5BEB">
        <w:rPr>
          <w:rFonts w:ascii="Arial" w:hAnsi="Arial" w:cs="Arial"/>
        </w:rPr>
        <w:t xml:space="preserve">okalu, o którym mowa w ust. 1 pkt </w:t>
      </w:r>
      <w:r>
        <w:rPr>
          <w:rFonts w:ascii="Arial" w:hAnsi="Arial" w:cs="Arial"/>
        </w:rPr>
        <w:t>2</w:t>
      </w:r>
      <w:r w:rsidRPr="004A5BEB">
        <w:rPr>
          <w:rFonts w:ascii="Arial" w:hAnsi="Arial" w:cs="Arial"/>
        </w:rPr>
        <w:t>, prowadzone będą dwa punkty:</w:t>
      </w:r>
    </w:p>
    <w:p w14:paraId="57629F5C" w14:textId="7B35F2F7" w:rsidR="004A5BEB" w:rsidRDefault="004A5BEB" w:rsidP="004A5BEB">
      <w:pPr>
        <w:pStyle w:val="Akapitzlist"/>
        <w:numPr>
          <w:ilvl w:val="0"/>
          <w:numId w:val="21"/>
        </w:numPr>
        <w:spacing w:line="276" w:lineRule="auto"/>
        <w:ind w:left="1134" w:hanging="567"/>
        <w:rPr>
          <w:rFonts w:ascii="Arial" w:hAnsi="Arial" w:cs="Arial"/>
        </w:rPr>
      </w:pPr>
      <w:r w:rsidRPr="004A5BEB">
        <w:rPr>
          <w:rFonts w:ascii="Arial" w:hAnsi="Arial" w:cs="Arial"/>
        </w:rPr>
        <w:t xml:space="preserve">nieodpłatnej pomocy prawnej – prowadzony przez </w:t>
      </w:r>
      <w:r w:rsidR="00C01150" w:rsidRPr="00965922">
        <w:rPr>
          <w:rFonts w:ascii="Arial" w:hAnsi="Arial" w:cs="Arial"/>
        </w:rPr>
        <w:t>adwokatów wskazanych</w:t>
      </w:r>
      <w:r w:rsidR="00C01150">
        <w:rPr>
          <w:rFonts w:ascii="Arial" w:hAnsi="Arial" w:cs="Arial"/>
        </w:rPr>
        <w:br/>
      </w:r>
      <w:r w:rsidR="00C01150" w:rsidRPr="00965922">
        <w:rPr>
          <w:rFonts w:ascii="Arial" w:hAnsi="Arial" w:cs="Arial"/>
        </w:rPr>
        <w:t>przez Okręgową Radę Adwokacką w Rzeszowie</w:t>
      </w:r>
      <w:r w:rsidR="00C01150">
        <w:rPr>
          <w:rFonts w:ascii="Arial" w:hAnsi="Arial" w:cs="Arial"/>
        </w:rPr>
        <w:t>,</w:t>
      </w:r>
    </w:p>
    <w:p w14:paraId="193FCAE0" w14:textId="25CFCDDA" w:rsidR="004A5BEB" w:rsidRPr="004A5BEB" w:rsidRDefault="004A5BEB" w:rsidP="004A5BEB">
      <w:pPr>
        <w:pStyle w:val="Akapitzlist"/>
        <w:numPr>
          <w:ilvl w:val="0"/>
          <w:numId w:val="21"/>
        </w:numPr>
        <w:spacing w:line="276" w:lineRule="auto"/>
        <w:ind w:left="1134" w:hanging="567"/>
        <w:rPr>
          <w:rFonts w:ascii="Arial" w:hAnsi="Arial" w:cs="Arial"/>
        </w:rPr>
      </w:pPr>
      <w:r w:rsidRPr="004A5BEB">
        <w:rPr>
          <w:rFonts w:ascii="Arial" w:hAnsi="Arial" w:cs="Arial"/>
        </w:rPr>
        <w:t>nieodpłatnego poradnictwa obywatelskiego – prowadzony przez organizację pozarządową</w:t>
      </w:r>
      <w:r>
        <w:rPr>
          <w:rFonts w:ascii="Arial" w:hAnsi="Arial" w:cs="Arial"/>
        </w:rPr>
        <w:t>.</w:t>
      </w:r>
    </w:p>
    <w:p w14:paraId="05A4A1C3" w14:textId="4C8C0B74" w:rsidR="002F1421" w:rsidRPr="00965922" w:rsidRDefault="002F1421" w:rsidP="004A5BEB">
      <w:pPr>
        <w:pStyle w:val="Akapitzlist"/>
        <w:numPr>
          <w:ilvl w:val="0"/>
          <w:numId w:val="19"/>
        </w:numPr>
        <w:spacing w:after="0" w:line="276" w:lineRule="auto"/>
        <w:ind w:left="567" w:hanging="567"/>
        <w:rPr>
          <w:rFonts w:ascii="Arial" w:hAnsi="Arial" w:cs="Arial"/>
        </w:rPr>
      </w:pPr>
      <w:r w:rsidRPr="00965922">
        <w:rPr>
          <w:rFonts w:ascii="Arial" w:hAnsi="Arial" w:cs="Arial"/>
        </w:rPr>
        <w:t xml:space="preserve">W lokalu, o którym mowa w ust. </w:t>
      </w:r>
      <w:r w:rsidR="00965922" w:rsidRPr="00965922">
        <w:rPr>
          <w:rFonts w:ascii="Arial" w:hAnsi="Arial" w:cs="Arial"/>
        </w:rPr>
        <w:t>1</w:t>
      </w:r>
      <w:r w:rsidRPr="00965922">
        <w:rPr>
          <w:rFonts w:ascii="Arial" w:hAnsi="Arial" w:cs="Arial"/>
        </w:rPr>
        <w:t xml:space="preserve"> pkt </w:t>
      </w:r>
      <w:r w:rsidR="003D2E0D">
        <w:rPr>
          <w:rFonts w:ascii="Arial" w:hAnsi="Arial" w:cs="Arial"/>
        </w:rPr>
        <w:t>5</w:t>
      </w:r>
      <w:r w:rsidRPr="00965922">
        <w:rPr>
          <w:rFonts w:ascii="Arial" w:hAnsi="Arial" w:cs="Arial"/>
        </w:rPr>
        <w:t xml:space="preserve">, prowadzone </w:t>
      </w:r>
      <w:r w:rsidR="00CB143E" w:rsidRPr="00965922">
        <w:rPr>
          <w:rFonts w:ascii="Arial" w:hAnsi="Arial" w:cs="Arial"/>
        </w:rPr>
        <w:t xml:space="preserve">będą </w:t>
      </w:r>
      <w:r w:rsidRPr="00965922">
        <w:rPr>
          <w:rFonts w:ascii="Arial" w:hAnsi="Arial" w:cs="Arial"/>
        </w:rPr>
        <w:t>dwa punkty:</w:t>
      </w:r>
    </w:p>
    <w:p w14:paraId="17DE67BF" w14:textId="77777777" w:rsidR="002F1421" w:rsidRPr="00965922" w:rsidRDefault="002F1421" w:rsidP="004A5BEB">
      <w:pPr>
        <w:pStyle w:val="Akapitzlist"/>
        <w:numPr>
          <w:ilvl w:val="0"/>
          <w:numId w:val="15"/>
        </w:numPr>
        <w:spacing w:line="276" w:lineRule="auto"/>
        <w:ind w:left="1134" w:hanging="567"/>
        <w:rPr>
          <w:rFonts w:ascii="Arial" w:hAnsi="Arial" w:cs="Arial"/>
        </w:rPr>
      </w:pPr>
      <w:r w:rsidRPr="00965922">
        <w:rPr>
          <w:rFonts w:ascii="Arial" w:hAnsi="Arial" w:cs="Arial"/>
        </w:rPr>
        <w:t>nieodpłatnej pomocy prawnej</w:t>
      </w:r>
      <w:r w:rsidR="00B72376" w:rsidRPr="00965922">
        <w:rPr>
          <w:rFonts w:ascii="Arial" w:hAnsi="Arial" w:cs="Arial"/>
        </w:rPr>
        <w:t xml:space="preserve"> –</w:t>
      </w:r>
      <w:r w:rsidRPr="00965922">
        <w:rPr>
          <w:rFonts w:ascii="Arial" w:hAnsi="Arial" w:cs="Arial"/>
        </w:rPr>
        <w:t xml:space="preserve"> prowadzony przez organizację pozarządową;</w:t>
      </w:r>
    </w:p>
    <w:p w14:paraId="4A3EBCD0" w14:textId="3C9C8BB1" w:rsidR="002F1421" w:rsidRPr="00965922" w:rsidRDefault="002F1421" w:rsidP="00B52C3C">
      <w:pPr>
        <w:pStyle w:val="Akapitzlist"/>
        <w:numPr>
          <w:ilvl w:val="0"/>
          <w:numId w:val="15"/>
        </w:numPr>
        <w:spacing w:line="276" w:lineRule="auto"/>
        <w:ind w:left="1134" w:hanging="567"/>
        <w:rPr>
          <w:rFonts w:ascii="Arial" w:hAnsi="Arial" w:cs="Arial"/>
        </w:rPr>
      </w:pPr>
      <w:r w:rsidRPr="00965922">
        <w:rPr>
          <w:rFonts w:ascii="Arial" w:hAnsi="Arial" w:cs="Arial"/>
        </w:rPr>
        <w:t>nieodpłatne</w:t>
      </w:r>
      <w:r w:rsidR="003D2E0D">
        <w:rPr>
          <w:rFonts w:ascii="Arial" w:hAnsi="Arial" w:cs="Arial"/>
        </w:rPr>
        <w:t>j pomocy prawnej</w:t>
      </w:r>
      <w:r w:rsidR="00B72376" w:rsidRPr="00965922">
        <w:rPr>
          <w:rFonts w:ascii="Arial" w:hAnsi="Arial" w:cs="Arial"/>
        </w:rPr>
        <w:t xml:space="preserve"> –</w:t>
      </w:r>
      <w:r w:rsidR="003D2E0D">
        <w:rPr>
          <w:rFonts w:ascii="Arial" w:hAnsi="Arial" w:cs="Arial"/>
        </w:rPr>
        <w:t xml:space="preserve"> </w:t>
      </w:r>
      <w:r w:rsidR="003D2E0D" w:rsidRPr="00965922">
        <w:rPr>
          <w:rFonts w:ascii="Arial" w:hAnsi="Arial" w:cs="Arial"/>
        </w:rPr>
        <w:t>prowadzony przez adwokatów wskazanych</w:t>
      </w:r>
      <w:r w:rsidR="0005581E">
        <w:rPr>
          <w:rFonts w:ascii="Arial" w:hAnsi="Arial" w:cs="Arial"/>
        </w:rPr>
        <w:br/>
      </w:r>
      <w:r w:rsidR="003D2E0D" w:rsidRPr="00965922">
        <w:rPr>
          <w:rFonts w:ascii="Arial" w:hAnsi="Arial" w:cs="Arial"/>
        </w:rPr>
        <w:t>przez Okręgową Radę Adwokacką w Rzeszowie</w:t>
      </w:r>
      <w:r w:rsidRPr="00965922">
        <w:rPr>
          <w:rFonts w:ascii="Arial" w:hAnsi="Arial" w:cs="Arial"/>
        </w:rPr>
        <w:t>.</w:t>
      </w:r>
    </w:p>
    <w:p w14:paraId="63DE5AC4" w14:textId="4CC22109" w:rsidR="005872CE" w:rsidRPr="00965922" w:rsidRDefault="004D1F27" w:rsidP="004A5BEB">
      <w:pPr>
        <w:pStyle w:val="Akapitzlist"/>
        <w:numPr>
          <w:ilvl w:val="0"/>
          <w:numId w:val="19"/>
        </w:numPr>
        <w:spacing w:after="0" w:line="276" w:lineRule="auto"/>
        <w:ind w:left="567" w:hanging="567"/>
        <w:rPr>
          <w:rFonts w:ascii="Arial" w:hAnsi="Arial" w:cs="Arial"/>
        </w:rPr>
      </w:pPr>
      <w:r w:rsidRPr="00965922">
        <w:rPr>
          <w:rFonts w:ascii="Arial" w:hAnsi="Arial" w:cs="Arial"/>
        </w:rPr>
        <w:t>Punkty</w:t>
      </w:r>
      <w:r w:rsidR="0027521A" w:rsidRPr="00965922">
        <w:rPr>
          <w:rFonts w:ascii="Arial" w:hAnsi="Arial" w:cs="Arial"/>
        </w:rPr>
        <w:t>,</w:t>
      </w:r>
      <w:r w:rsidR="00B20C78">
        <w:rPr>
          <w:rFonts w:ascii="Arial" w:hAnsi="Arial" w:cs="Arial"/>
        </w:rPr>
        <w:t xml:space="preserve"> </w:t>
      </w:r>
      <w:r w:rsidRPr="00965922">
        <w:rPr>
          <w:rFonts w:ascii="Arial" w:hAnsi="Arial" w:cs="Arial"/>
        </w:rPr>
        <w:t>działają w dni r</w:t>
      </w:r>
      <w:r w:rsidR="00207981" w:rsidRPr="00965922">
        <w:rPr>
          <w:rFonts w:ascii="Arial" w:hAnsi="Arial" w:cs="Arial"/>
        </w:rPr>
        <w:t>obocze</w:t>
      </w:r>
      <w:r w:rsidR="00965922" w:rsidRPr="00965922">
        <w:rPr>
          <w:rFonts w:ascii="Arial" w:hAnsi="Arial" w:cs="Arial"/>
        </w:rPr>
        <w:t xml:space="preserve"> od poniedziałku do </w:t>
      </w:r>
      <w:r w:rsidR="003F3F49" w:rsidRPr="00965922">
        <w:rPr>
          <w:rFonts w:ascii="Arial" w:hAnsi="Arial" w:cs="Arial"/>
        </w:rPr>
        <w:t>piątku</w:t>
      </w:r>
      <w:r w:rsidR="00F61190" w:rsidRPr="00965922">
        <w:rPr>
          <w:rFonts w:ascii="Arial" w:hAnsi="Arial" w:cs="Arial"/>
        </w:rPr>
        <w:t>,</w:t>
      </w:r>
      <w:r w:rsidR="00A448D5" w:rsidRPr="00965922">
        <w:rPr>
          <w:rFonts w:ascii="Arial" w:hAnsi="Arial" w:cs="Arial"/>
        </w:rPr>
        <w:t xml:space="preserve"> </w:t>
      </w:r>
      <w:r w:rsidR="00F61190" w:rsidRPr="00965922">
        <w:rPr>
          <w:rFonts w:ascii="Arial" w:hAnsi="Arial" w:cs="Arial"/>
        </w:rPr>
        <w:t>co najmniej cztery godziny dziennie</w:t>
      </w:r>
      <w:r w:rsidR="00B00F9A" w:rsidRPr="00965922">
        <w:rPr>
          <w:rFonts w:ascii="Arial" w:hAnsi="Arial" w:cs="Arial"/>
        </w:rPr>
        <w:t>.</w:t>
      </w:r>
    </w:p>
    <w:p w14:paraId="644CFDEC" w14:textId="308A0531" w:rsidR="003F3F49" w:rsidRDefault="007A2E18" w:rsidP="004A5BEB">
      <w:pPr>
        <w:pStyle w:val="Akapitzlist"/>
        <w:numPr>
          <w:ilvl w:val="0"/>
          <w:numId w:val="19"/>
        </w:numPr>
        <w:spacing w:after="0" w:line="276" w:lineRule="auto"/>
        <w:ind w:left="567" w:hanging="567"/>
        <w:rPr>
          <w:rFonts w:ascii="Arial" w:hAnsi="Arial" w:cs="Arial"/>
        </w:rPr>
      </w:pPr>
      <w:r>
        <w:rPr>
          <w:rFonts w:ascii="Arial" w:hAnsi="Arial" w:cs="Arial"/>
        </w:rPr>
        <w:lastRenderedPageBreak/>
        <w:t>Przewiduję się specjalizację następujących dyżurów, o których mowa w art. 8 ust. 9</w:t>
      </w:r>
      <w:r w:rsidR="001835E7">
        <w:rPr>
          <w:rFonts w:ascii="Arial" w:hAnsi="Arial" w:cs="Arial"/>
        </w:rPr>
        <w:br/>
      </w:r>
      <w:r w:rsidRPr="00965922">
        <w:rPr>
          <w:rFonts w:ascii="Arial" w:hAnsi="Arial" w:cs="Arial"/>
        </w:rPr>
        <w:t>o nieodpłatnej pomocy prawnej, nieodpłatnym poradnictwie obywatelskim oraz edukacji prawnej</w:t>
      </w:r>
      <w:r>
        <w:rPr>
          <w:rFonts w:ascii="Arial" w:hAnsi="Arial" w:cs="Arial"/>
        </w:rPr>
        <w:t>:</w:t>
      </w:r>
    </w:p>
    <w:p w14:paraId="4F5C9C6A" w14:textId="29FECB39" w:rsidR="007A2E18" w:rsidRDefault="007A2E18" w:rsidP="00B52C3C">
      <w:pPr>
        <w:pStyle w:val="Akapitzlist"/>
        <w:numPr>
          <w:ilvl w:val="0"/>
          <w:numId w:val="16"/>
        </w:numPr>
        <w:spacing w:after="0" w:line="276" w:lineRule="auto"/>
        <w:ind w:left="1134" w:hanging="567"/>
        <w:rPr>
          <w:rFonts w:ascii="Arial" w:hAnsi="Arial" w:cs="Arial"/>
        </w:rPr>
      </w:pPr>
      <w:r>
        <w:rPr>
          <w:rFonts w:ascii="Arial" w:hAnsi="Arial" w:cs="Arial"/>
        </w:rPr>
        <w:t xml:space="preserve">punkt </w:t>
      </w:r>
      <w:r w:rsidR="00EF7BB9">
        <w:rPr>
          <w:rFonts w:ascii="Arial" w:hAnsi="Arial" w:cs="Arial"/>
        </w:rPr>
        <w:t xml:space="preserve">działający </w:t>
      </w:r>
      <w:r>
        <w:rPr>
          <w:rFonts w:ascii="Arial" w:hAnsi="Arial" w:cs="Arial"/>
        </w:rPr>
        <w:t xml:space="preserve">w </w:t>
      </w:r>
      <w:r w:rsidRPr="00965922">
        <w:rPr>
          <w:rFonts w:ascii="Arial" w:hAnsi="Arial" w:cs="Arial"/>
        </w:rPr>
        <w:t>Szko</w:t>
      </w:r>
      <w:r>
        <w:rPr>
          <w:rFonts w:ascii="Arial" w:hAnsi="Arial" w:cs="Arial"/>
        </w:rPr>
        <w:t>le</w:t>
      </w:r>
      <w:r w:rsidRPr="00965922">
        <w:rPr>
          <w:rFonts w:ascii="Arial" w:hAnsi="Arial" w:cs="Arial"/>
        </w:rPr>
        <w:t xml:space="preserve"> Podstawow</w:t>
      </w:r>
      <w:r>
        <w:rPr>
          <w:rFonts w:ascii="Arial" w:hAnsi="Arial" w:cs="Arial"/>
        </w:rPr>
        <w:t>ej</w:t>
      </w:r>
      <w:r w:rsidRPr="00965922">
        <w:rPr>
          <w:rFonts w:ascii="Arial" w:hAnsi="Arial" w:cs="Arial"/>
        </w:rPr>
        <w:t xml:space="preserve"> nr 31, ul. Kazimierza Pułaskiego 11</w:t>
      </w:r>
      <w:r>
        <w:rPr>
          <w:rFonts w:ascii="Arial" w:hAnsi="Arial" w:cs="Arial"/>
        </w:rPr>
        <w:t xml:space="preserve">, prowadzony </w:t>
      </w:r>
      <w:r w:rsidRPr="00965922">
        <w:rPr>
          <w:rFonts w:ascii="Arial" w:hAnsi="Arial" w:cs="Arial"/>
        </w:rPr>
        <w:t>przez radców prawnych, wskazanych przez Radę Okręgowej Izby Radców Prawnych w Rzeszowie</w:t>
      </w:r>
      <w:r>
        <w:rPr>
          <w:rFonts w:ascii="Arial" w:hAnsi="Arial" w:cs="Arial"/>
        </w:rPr>
        <w:t xml:space="preserve"> – specjalizacja dyżuru: </w:t>
      </w:r>
      <w:r w:rsidR="00EB268B" w:rsidRPr="008B445A">
        <w:rPr>
          <w:rFonts w:ascii="Arial" w:hAnsi="Arial"/>
          <w:szCs w:val="24"/>
        </w:rPr>
        <w:t>prawo cywilne</w:t>
      </w:r>
      <w:r w:rsidR="001835E7">
        <w:rPr>
          <w:rFonts w:ascii="Arial" w:hAnsi="Arial"/>
          <w:szCs w:val="24"/>
        </w:rPr>
        <w:br/>
      </w:r>
      <w:r w:rsidR="00EB268B" w:rsidRPr="008B445A">
        <w:rPr>
          <w:rFonts w:ascii="Arial" w:hAnsi="Arial"/>
          <w:szCs w:val="24"/>
        </w:rPr>
        <w:t>(np. dysponowanie własnością rzeczy ruchomych i nieruchomościami, dziedziczenie, zadłużenia)</w:t>
      </w:r>
      <w:r w:rsidR="00EB268B">
        <w:rPr>
          <w:rFonts w:ascii="Arial" w:hAnsi="Arial"/>
          <w:szCs w:val="24"/>
        </w:rPr>
        <w:t>;</w:t>
      </w:r>
    </w:p>
    <w:p w14:paraId="41FB4493" w14:textId="7735D701" w:rsidR="007A2E18" w:rsidRDefault="007A2E18" w:rsidP="00B52C3C">
      <w:pPr>
        <w:pStyle w:val="Akapitzlist"/>
        <w:numPr>
          <w:ilvl w:val="0"/>
          <w:numId w:val="16"/>
        </w:numPr>
        <w:spacing w:after="0" w:line="276" w:lineRule="auto"/>
        <w:ind w:left="1134" w:hanging="567"/>
        <w:rPr>
          <w:rFonts w:ascii="Arial" w:hAnsi="Arial" w:cs="Arial"/>
        </w:rPr>
      </w:pPr>
      <w:r>
        <w:rPr>
          <w:rFonts w:ascii="Arial" w:hAnsi="Arial" w:cs="Arial"/>
        </w:rPr>
        <w:t xml:space="preserve">punkt </w:t>
      </w:r>
      <w:r w:rsidR="00EF7BB9">
        <w:rPr>
          <w:rFonts w:ascii="Arial" w:hAnsi="Arial" w:cs="Arial"/>
        </w:rPr>
        <w:t xml:space="preserve">działający w </w:t>
      </w:r>
      <w:r w:rsidRPr="00965922">
        <w:rPr>
          <w:rFonts w:ascii="Arial" w:hAnsi="Arial" w:cs="Arial"/>
        </w:rPr>
        <w:t>budynk</w:t>
      </w:r>
      <w:r>
        <w:rPr>
          <w:rFonts w:ascii="Arial" w:hAnsi="Arial" w:cs="Arial"/>
        </w:rPr>
        <w:t>u</w:t>
      </w:r>
      <w:r w:rsidRPr="00965922">
        <w:rPr>
          <w:rFonts w:ascii="Arial" w:hAnsi="Arial" w:cs="Arial"/>
        </w:rPr>
        <w:t xml:space="preserve"> Miejskiego Ośrodka Pomocy Społecznej</w:t>
      </w:r>
      <w:r w:rsidR="001835E7">
        <w:rPr>
          <w:rFonts w:ascii="Arial" w:hAnsi="Arial" w:cs="Arial"/>
        </w:rPr>
        <w:br/>
      </w:r>
      <w:r w:rsidRPr="00965922">
        <w:rPr>
          <w:rFonts w:ascii="Arial" w:hAnsi="Arial" w:cs="Arial"/>
        </w:rPr>
        <w:t>przy</w:t>
      </w:r>
      <w:r w:rsidR="001835E7">
        <w:rPr>
          <w:rFonts w:ascii="Arial" w:hAnsi="Arial" w:cs="Arial"/>
        </w:rPr>
        <w:t xml:space="preserve"> </w:t>
      </w:r>
      <w:r w:rsidRPr="00965922">
        <w:rPr>
          <w:rFonts w:ascii="Arial" w:hAnsi="Arial" w:cs="Arial"/>
        </w:rPr>
        <w:t>ul. Jagiellońskiej 4</w:t>
      </w:r>
      <w:r>
        <w:rPr>
          <w:rFonts w:ascii="Arial" w:hAnsi="Arial" w:cs="Arial"/>
        </w:rPr>
        <w:t xml:space="preserve">, </w:t>
      </w:r>
      <w:r w:rsidR="00EF7BB9">
        <w:rPr>
          <w:rFonts w:ascii="Arial" w:hAnsi="Arial" w:cs="Arial"/>
        </w:rPr>
        <w:t>prowadzony</w:t>
      </w:r>
      <w:r>
        <w:rPr>
          <w:rFonts w:ascii="Arial" w:hAnsi="Arial" w:cs="Arial"/>
        </w:rPr>
        <w:t xml:space="preserve"> przez </w:t>
      </w:r>
      <w:r w:rsidR="00EF7BB9">
        <w:rPr>
          <w:rFonts w:ascii="Arial" w:hAnsi="Arial" w:cs="Arial"/>
        </w:rPr>
        <w:t>organizację</w:t>
      </w:r>
      <w:r>
        <w:rPr>
          <w:rFonts w:ascii="Arial" w:hAnsi="Arial" w:cs="Arial"/>
        </w:rPr>
        <w:t xml:space="preserve"> pozarządową – specjalizacja dyżuru:</w:t>
      </w:r>
      <w:r w:rsidR="00EB268B">
        <w:rPr>
          <w:rFonts w:ascii="Arial" w:hAnsi="Arial" w:cs="Arial"/>
        </w:rPr>
        <w:t xml:space="preserve"> </w:t>
      </w:r>
      <w:r w:rsidR="00EB268B" w:rsidRPr="001B2C34">
        <w:rPr>
          <w:rFonts w:ascii="Arial" w:hAnsi="Arial"/>
        </w:rPr>
        <w:t>prawo karne</w:t>
      </w:r>
      <w:r w:rsidR="00EB268B">
        <w:rPr>
          <w:rFonts w:ascii="Arial" w:hAnsi="Arial"/>
        </w:rPr>
        <w:t>;</w:t>
      </w:r>
    </w:p>
    <w:p w14:paraId="3433F849" w14:textId="6EB35305" w:rsidR="007A2E18" w:rsidRPr="00B64506" w:rsidRDefault="00EF7BB9" w:rsidP="00B52C3C">
      <w:pPr>
        <w:pStyle w:val="Akapitzlist"/>
        <w:numPr>
          <w:ilvl w:val="0"/>
          <w:numId w:val="16"/>
        </w:numPr>
        <w:spacing w:after="0" w:line="276" w:lineRule="auto"/>
        <w:ind w:left="1134" w:hanging="567"/>
        <w:rPr>
          <w:rFonts w:ascii="Arial" w:hAnsi="Arial" w:cs="Arial"/>
        </w:rPr>
      </w:pPr>
      <w:r>
        <w:rPr>
          <w:rFonts w:ascii="Arial" w:hAnsi="Arial" w:cs="Arial"/>
        </w:rPr>
        <w:t xml:space="preserve">punkt działający w </w:t>
      </w:r>
      <w:r w:rsidRPr="00965922">
        <w:rPr>
          <w:rFonts w:ascii="Arial" w:hAnsi="Arial" w:cs="Arial"/>
        </w:rPr>
        <w:t>budynk</w:t>
      </w:r>
      <w:r>
        <w:rPr>
          <w:rFonts w:ascii="Arial" w:hAnsi="Arial" w:cs="Arial"/>
        </w:rPr>
        <w:t>u</w:t>
      </w:r>
      <w:r w:rsidRPr="00965922">
        <w:rPr>
          <w:rFonts w:ascii="Arial" w:hAnsi="Arial" w:cs="Arial"/>
        </w:rPr>
        <w:t xml:space="preserve"> Miejskiego Ośrodka Pomocy Społecznej</w:t>
      </w:r>
      <w:r w:rsidR="0005581E">
        <w:rPr>
          <w:rFonts w:ascii="Arial" w:hAnsi="Arial" w:cs="Arial"/>
        </w:rPr>
        <w:br/>
      </w:r>
      <w:r w:rsidRPr="00965922">
        <w:rPr>
          <w:rFonts w:ascii="Arial" w:hAnsi="Arial" w:cs="Arial"/>
        </w:rPr>
        <w:t>przy</w:t>
      </w:r>
      <w:r w:rsidR="001835E7">
        <w:rPr>
          <w:rFonts w:ascii="Arial" w:hAnsi="Arial" w:cs="Arial"/>
        </w:rPr>
        <w:t xml:space="preserve"> </w:t>
      </w:r>
      <w:r w:rsidRPr="00965922">
        <w:rPr>
          <w:rFonts w:ascii="Arial" w:hAnsi="Arial" w:cs="Arial"/>
        </w:rPr>
        <w:t>ul. Jagiellońskiej 4</w:t>
      </w:r>
      <w:r>
        <w:rPr>
          <w:rFonts w:ascii="Arial" w:hAnsi="Arial" w:cs="Arial"/>
        </w:rPr>
        <w:t xml:space="preserve">, prowadzony przez </w:t>
      </w:r>
      <w:r w:rsidRPr="00965922">
        <w:rPr>
          <w:rFonts w:ascii="Arial" w:hAnsi="Arial" w:cs="Arial"/>
        </w:rPr>
        <w:t>adwokatów wskazanych</w:t>
      </w:r>
      <w:r w:rsidR="0005581E">
        <w:rPr>
          <w:rFonts w:ascii="Arial" w:hAnsi="Arial" w:cs="Arial"/>
        </w:rPr>
        <w:br/>
      </w:r>
      <w:r w:rsidRPr="00965922">
        <w:rPr>
          <w:rFonts w:ascii="Arial" w:hAnsi="Arial" w:cs="Arial"/>
        </w:rPr>
        <w:t>przez Okręgową Radę Adwokacką w Rzeszowie</w:t>
      </w:r>
      <w:r>
        <w:rPr>
          <w:rFonts w:ascii="Arial" w:hAnsi="Arial" w:cs="Arial"/>
        </w:rPr>
        <w:t xml:space="preserve"> – specjalizacja dyżuru:</w:t>
      </w:r>
      <w:r w:rsidR="00EB268B">
        <w:rPr>
          <w:rFonts w:ascii="Arial" w:hAnsi="Arial" w:cs="Arial"/>
        </w:rPr>
        <w:t xml:space="preserve"> </w:t>
      </w:r>
      <w:r w:rsidR="00EB268B" w:rsidRPr="005257BF">
        <w:rPr>
          <w:rFonts w:ascii="Arial" w:hAnsi="Arial"/>
          <w:szCs w:val="24"/>
        </w:rPr>
        <w:t>prawo rodzinne (w szczególności pomoc rodzinom wychowującym dziec</w:t>
      </w:r>
      <w:r w:rsidR="0005581E">
        <w:rPr>
          <w:rFonts w:ascii="Arial" w:hAnsi="Arial"/>
          <w:szCs w:val="24"/>
        </w:rPr>
        <w:t>i</w:t>
      </w:r>
      <w:r w:rsidR="0005581E">
        <w:rPr>
          <w:rFonts w:ascii="Arial" w:hAnsi="Arial"/>
          <w:szCs w:val="24"/>
        </w:rPr>
        <w:br/>
      </w:r>
      <w:r w:rsidR="00EB268B" w:rsidRPr="005257BF">
        <w:rPr>
          <w:rFonts w:ascii="Arial" w:hAnsi="Arial"/>
          <w:szCs w:val="24"/>
        </w:rPr>
        <w:t xml:space="preserve"> z niepełnosprawnością)</w:t>
      </w:r>
      <w:r w:rsidR="00EB268B">
        <w:rPr>
          <w:rFonts w:ascii="Arial" w:hAnsi="Arial"/>
          <w:szCs w:val="24"/>
        </w:rPr>
        <w:t>.</w:t>
      </w:r>
    </w:p>
    <w:p w14:paraId="41C2E9B4" w14:textId="1F5F424C" w:rsidR="00B64506" w:rsidRPr="00B64506" w:rsidRDefault="00AB3841" w:rsidP="00B52C3C">
      <w:pPr>
        <w:spacing w:after="0" w:line="276" w:lineRule="auto"/>
        <w:ind w:left="567"/>
        <w:rPr>
          <w:rFonts w:ascii="Arial" w:hAnsi="Arial" w:cs="Arial"/>
        </w:rPr>
      </w:pPr>
      <w:r>
        <w:rPr>
          <w:rFonts w:ascii="Arial" w:hAnsi="Arial" w:cs="Arial"/>
        </w:rPr>
        <w:t>Specjalizacja</w:t>
      </w:r>
      <w:r w:rsidR="00B64506">
        <w:rPr>
          <w:rFonts w:ascii="Arial" w:hAnsi="Arial" w:cs="Arial"/>
        </w:rPr>
        <w:t xml:space="preserve"> będzie prowadzona średnio przez co najmniej </w:t>
      </w:r>
      <w:r>
        <w:rPr>
          <w:rFonts w:ascii="Arial" w:hAnsi="Arial" w:cs="Arial"/>
        </w:rPr>
        <w:t>jeden</w:t>
      </w:r>
      <w:r w:rsidR="00B64506">
        <w:rPr>
          <w:rFonts w:ascii="Arial" w:hAnsi="Arial" w:cs="Arial"/>
        </w:rPr>
        <w:t xml:space="preserve"> dyżur ty</w:t>
      </w:r>
      <w:r>
        <w:rPr>
          <w:rFonts w:ascii="Arial" w:hAnsi="Arial" w:cs="Arial"/>
        </w:rPr>
        <w:t>godniowo.</w:t>
      </w:r>
    </w:p>
    <w:p w14:paraId="78B63613" w14:textId="5E746EA2" w:rsidR="00375E33" w:rsidRPr="00965922" w:rsidRDefault="002948FE" w:rsidP="004A5BEB">
      <w:pPr>
        <w:pStyle w:val="Akapitzlist"/>
        <w:numPr>
          <w:ilvl w:val="0"/>
          <w:numId w:val="19"/>
        </w:numPr>
        <w:spacing w:after="0" w:line="276" w:lineRule="auto"/>
        <w:ind w:left="567" w:hanging="567"/>
        <w:rPr>
          <w:rFonts w:ascii="Arial" w:hAnsi="Arial" w:cs="Arial"/>
        </w:rPr>
      </w:pPr>
      <w:r w:rsidRPr="00965922">
        <w:rPr>
          <w:rFonts w:ascii="Arial" w:hAnsi="Arial" w:cs="Arial"/>
        </w:rPr>
        <w:t>H</w:t>
      </w:r>
      <w:r w:rsidR="004D1F27" w:rsidRPr="00965922">
        <w:rPr>
          <w:rFonts w:ascii="Arial" w:hAnsi="Arial" w:cs="Arial"/>
        </w:rPr>
        <w:t xml:space="preserve">armonogram </w:t>
      </w:r>
      <w:r w:rsidRPr="00965922">
        <w:rPr>
          <w:rFonts w:ascii="Arial" w:hAnsi="Arial" w:cs="Arial"/>
        </w:rPr>
        <w:t>dyżurów w punktach</w:t>
      </w:r>
      <w:r w:rsidR="005872CE" w:rsidRPr="00965922">
        <w:rPr>
          <w:rFonts w:ascii="Arial" w:hAnsi="Arial" w:cs="Arial"/>
        </w:rPr>
        <w:t xml:space="preserve"> </w:t>
      </w:r>
      <w:r w:rsidR="004A29F4" w:rsidRPr="00965922">
        <w:rPr>
          <w:rFonts w:ascii="Arial" w:hAnsi="Arial" w:cs="Arial"/>
        </w:rPr>
        <w:t>nieodpłatnej pomocy prawnej</w:t>
      </w:r>
      <w:r w:rsidR="00965922" w:rsidRPr="00965922">
        <w:rPr>
          <w:rFonts w:ascii="Arial" w:hAnsi="Arial" w:cs="Arial"/>
        </w:rPr>
        <w:t xml:space="preserve"> </w:t>
      </w:r>
      <w:r w:rsidR="004A29F4" w:rsidRPr="00965922">
        <w:rPr>
          <w:rFonts w:ascii="Arial" w:hAnsi="Arial" w:cs="Arial"/>
        </w:rPr>
        <w:t>oraz nieodpłatnego poradnictwa obywatelskiego</w:t>
      </w:r>
      <w:r w:rsidR="003C3B71" w:rsidRPr="00965922">
        <w:rPr>
          <w:rFonts w:ascii="Arial" w:hAnsi="Arial" w:cs="Arial"/>
        </w:rPr>
        <w:t xml:space="preserve"> określa</w:t>
      </w:r>
      <w:r w:rsidR="004A29F4" w:rsidRPr="00965922">
        <w:rPr>
          <w:rFonts w:ascii="Arial" w:hAnsi="Arial" w:cs="Arial"/>
        </w:rPr>
        <w:t xml:space="preserve"> załącznik</w:t>
      </w:r>
      <w:r w:rsidR="00965922" w:rsidRPr="00965922">
        <w:rPr>
          <w:rFonts w:ascii="Arial" w:hAnsi="Arial" w:cs="Arial"/>
        </w:rPr>
        <w:t xml:space="preserve"> </w:t>
      </w:r>
      <w:r w:rsidR="00E479B5" w:rsidRPr="00965922">
        <w:rPr>
          <w:rFonts w:ascii="Arial" w:hAnsi="Arial" w:cs="Arial"/>
        </w:rPr>
        <w:t>do niniejszego z</w:t>
      </w:r>
      <w:r w:rsidR="003C3B71" w:rsidRPr="00965922">
        <w:rPr>
          <w:rFonts w:ascii="Arial" w:hAnsi="Arial" w:cs="Arial"/>
        </w:rPr>
        <w:t>arządzenia.</w:t>
      </w:r>
    </w:p>
    <w:p w14:paraId="014573F6" w14:textId="34A847B0" w:rsidR="00527D47" w:rsidRPr="00965922" w:rsidRDefault="00E009E3" w:rsidP="004A5BEB">
      <w:pPr>
        <w:pStyle w:val="Akapitzlist"/>
        <w:numPr>
          <w:ilvl w:val="0"/>
          <w:numId w:val="19"/>
        </w:numPr>
        <w:spacing w:after="0" w:line="276" w:lineRule="auto"/>
        <w:ind w:left="567" w:hanging="567"/>
        <w:rPr>
          <w:rFonts w:ascii="Arial" w:hAnsi="Arial" w:cs="Arial"/>
        </w:rPr>
      </w:pPr>
      <w:r w:rsidRPr="00965922">
        <w:rPr>
          <w:rFonts w:ascii="Arial" w:hAnsi="Arial" w:cs="Arial"/>
        </w:rPr>
        <w:t xml:space="preserve">W szczególnie uzasadnionych przypadkach dopuszcza się możliwość zmiany </w:t>
      </w:r>
      <w:r w:rsidR="008520C4" w:rsidRPr="00965922">
        <w:rPr>
          <w:rFonts w:ascii="Arial" w:hAnsi="Arial" w:cs="Arial"/>
        </w:rPr>
        <w:t>harmonogramu,</w:t>
      </w:r>
      <w:r w:rsidR="00A448D5" w:rsidRPr="00965922">
        <w:rPr>
          <w:rFonts w:ascii="Arial" w:hAnsi="Arial" w:cs="Arial"/>
        </w:rPr>
        <w:t xml:space="preserve"> </w:t>
      </w:r>
      <w:r w:rsidR="000F53D2" w:rsidRPr="00965922">
        <w:rPr>
          <w:rFonts w:ascii="Arial" w:hAnsi="Arial" w:cs="Arial"/>
        </w:rPr>
        <w:t xml:space="preserve">o którym mowa w ust. </w:t>
      </w:r>
      <w:r w:rsidR="00965922" w:rsidRPr="00965922">
        <w:rPr>
          <w:rFonts w:ascii="Arial" w:hAnsi="Arial" w:cs="Arial"/>
        </w:rPr>
        <w:t>9</w:t>
      </w:r>
      <w:r w:rsidRPr="00965922">
        <w:rPr>
          <w:rFonts w:ascii="Arial" w:hAnsi="Arial" w:cs="Arial"/>
        </w:rPr>
        <w:t xml:space="preserve">. </w:t>
      </w:r>
      <w:r w:rsidR="002948FE" w:rsidRPr="00965922">
        <w:rPr>
          <w:rFonts w:ascii="Arial" w:hAnsi="Arial" w:cs="Arial"/>
        </w:rPr>
        <w:t>Do</w:t>
      </w:r>
      <w:r w:rsidRPr="00965922">
        <w:rPr>
          <w:rFonts w:ascii="Arial" w:hAnsi="Arial" w:cs="Arial"/>
        </w:rPr>
        <w:t xml:space="preserve"> dokonywania </w:t>
      </w:r>
      <w:r w:rsidR="002948FE" w:rsidRPr="00965922">
        <w:rPr>
          <w:rFonts w:ascii="Arial" w:hAnsi="Arial" w:cs="Arial"/>
        </w:rPr>
        <w:t xml:space="preserve">tych zmian </w:t>
      </w:r>
      <w:r w:rsidRPr="00965922">
        <w:rPr>
          <w:rFonts w:ascii="Arial" w:hAnsi="Arial" w:cs="Arial"/>
        </w:rPr>
        <w:t>upoważnia</w:t>
      </w:r>
      <w:r w:rsidR="0005581E">
        <w:rPr>
          <w:rFonts w:ascii="Arial" w:hAnsi="Arial" w:cs="Arial"/>
        </w:rPr>
        <w:br/>
      </w:r>
      <w:r w:rsidRPr="00965922">
        <w:rPr>
          <w:rFonts w:ascii="Arial" w:hAnsi="Arial" w:cs="Arial"/>
        </w:rPr>
        <w:t xml:space="preserve">się Dyrektora Wydziału </w:t>
      </w:r>
      <w:r w:rsidR="00957B8F" w:rsidRPr="00965922">
        <w:rPr>
          <w:rFonts w:ascii="Arial" w:hAnsi="Arial" w:cs="Arial"/>
        </w:rPr>
        <w:t>Polityki Społecznej</w:t>
      </w:r>
      <w:r w:rsidRPr="00965922">
        <w:rPr>
          <w:rFonts w:ascii="Arial" w:hAnsi="Arial" w:cs="Arial"/>
        </w:rPr>
        <w:t xml:space="preserve"> Urzędu Miasta Rzeszowa. Zmiany podlegają publikacji</w:t>
      </w:r>
      <w:r w:rsidR="00965922" w:rsidRPr="00965922">
        <w:rPr>
          <w:rFonts w:ascii="Arial" w:hAnsi="Arial" w:cs="Arial"/>
        </w:rPr>
        <w:t xml:space="preserve"> </w:t>
      </w:r>
      <w:r w:rsidRPr="00965922">
        <w:rPr>
          <w:rFonts w:ascii="Arial" w:hAnsi="Arial" w:cs="Arial"/>
        </w:rPr>
        <w:t>w Biuletynie Informacji Publicznej Miasta Rzeszowa.</w:t>
      </w:r>
    </w:p>
    <w:p w14:paraId="607E5DFC" w14:textId="1E639BCC" w:rsidR="002948FE" w:rsidRPr="00965922" w:rsidRDefault="002948FE" w:rsidP="004A5BEB">
      <w:pPr>
        <w:pStyle w:val="Akapitzlist"/>
        <w:numPr>
          <w:ilvl w:val="0"/>
          <w:numId w:val="19"/>
        </w:numPr>
        <w:spacing w:after="0" w:line="276" w:lineRule="auto"/>
        <w:ind w:left="567" w:hanging="567"/>
        <w:rPr>
          <w:rFonts w:ascii="Arial" w:hAnsi="Arial" w:cs="Arial"/>
        </w:rPr>
      </w:pPr>
      <w:r w:rsidRPr="00965922">
        <w:rPr>
          <w:rFonts w:ascii="Arial" w:hAnsi="Arial" w:cs="Arial"/>
        </w:rPr>
        <w:t>W przypadku, gdy liczba osób uprawnionych, którym ma zostać udzielona nieodpłatna pomoc prawna lub świadczone nieodpłatne poradnictwo obywatelskie, uniemożliwi sprawne umawianie terminów, czas trwania dyżurów we wszystkich punktach może ulec wydłużeniu do co najmniej</w:t>
      </w:r>
      <w:r w:rsidR="00965922" w:rsidRPr="00965922">
        <w:rPr>
          <w:rFonts w:ascii="Arial" w:hAnsi="Arial" w:cs="Arial"/>
        </w:rPr>
        <w:t xml:space="preserve"> </w:t>
      </w:r>
      <w:r w:rsidRPr="00965922">
        <w:rPr>
          <w:rFonts w:ascii="Arial" w:hAnsi="Arial" w:cs="Arial"/>
        </w:rPr>
        <w:t>5 godzin dziennie. Decyzję o wydłużeniu czasu pracy punktów na terenie Miasta Rzeszowa, podejmie Prezydent Miasta Rzeszowa w drodze zarządzenia.</w:t>
      </w:r>
    </w:p>
    <w:p w14:paraId="6AE88089" w14:textId="77777777" w:rsidR="00332661" w:rsidRPr="00965922" w:rsidRDefault="00332661" w:rsidP="00965922">
      <w:pPr>
        <w:spacing w:after="0" w:line="276" w:lineRule="auto"/>
        <w:ind w:left="360"/>
        <w:jc w:val="center"/>
        <w:rPr>
          <w:rFonts w:ascii="Arial" w:hAnsi="Arial" w:cs="Arial"/>
        </w:rPr>
      </w:pPr>
    </w:p>
    <w:p w14:paraId="7497F3F7" w14:textId="77777777" w:rsidR="00914146" w:rsidRPr="00B52C3C" w:rsidRDefault="00C04A18" w:rsidP="00965922">
      <w:pPr>
        <w:spacing w:after="0" w:line="276" w:lineRule="auto"/>
        <w:ind w:left="360"/>
        <w:jc w:val="center"/>
        <w:rPr>
          <w:rFonts w:ascii="Arial" w:hAnsi="Arial" w:cs="Arial"/>
          <w:b/>
          <w:bCs/>
        </w:rPr>
      </w:pPr>
      <w:r w:rsidRPr="00B52C3C">
        <w:rPr>
          <w:rFonts w:ascii="Arial" w:hAnsi="Arial" w:cs="Arial"/>
          <w:b/>
          <w:bCs/>
        </w:rPr>
        <w:t xml:space="preserve">§ </w:t>
      </w:r>
      <w:r w:rsidR="002948FE" w:rsidRPr="00B52C3C">
        <w:rPr>
          <w:rFonts w:ascii="Arial" w:hAnsi="Arial" w:cs="Arial"/>
          <w:b/>
          <w:bCs/>
        </w:rPr>
        <w:t>2</w:t>
      </w:r>
    </w:p>
    <w:p w14:paraId="04772FAA" w14:textId="5506FF05" w:rsidR="00C04A18" w:rsidRPr="00965922" w:rsidRDefault="00C04A18" w:rsidP="00B52C3C">
      <w:pPr>
        <w:spacing w:after="0" w:line="276" w:lineRule="auto"/>
        <w:rPr>
          <w:rFonts w:ascii="Arial" w:hAnsi="Arial" w:cs="Arial"/>
        </w:rPr>
      </w:pPr>
      <w:r w:rsidRPr="00965922">
        <w:rPr>
          <w:rFonts w:ascii="Arial" w:hAnsi="Arial" w:cs="Arial"/>
        </w:rPr>
        <w:t>W przypadku obowiązywania stanu zagrożeni</w:t>
      </w:r>
      <w:r w:rsidR="00332661" w:rsidRPr="00965922">
        <w:rPr>
          <w:rFonts w:ascii="Arial" w:hAnsi="Arial" w:cs="Arial"/>
        </w:rPr>
        <w:t>a epidemicznego, stanu epidemii</w:t>
      </w:r>
      <w:r w:rsidR="00965922" w:rsidRPr="00965922">
        <w:rPr>
          <w:rFonts w:ascii="Arial" w:hAnsi="Arial" w:cs="Arial"/>
        </w:rPr>
        <w:t xml:space="preserve"> albo </w:t>
      </w:r>
      <w:r w:rsidRPr="00965922">
        <w:rPr>
          <w:rFonts w:ascii="Arial" w:hAnsi="Arial" w:cs="Arial"/>
        </w:rPr>
        <w:t>wprowadzenia stanu nadzwyczajnego</w:t>
      </w:r>
      <w:r w:rsidR="00965922" w:rsidRPr="00965922">
        <w:rPr>
          <w:rFonts w:ascii="Arial" w:hAnsi="Arial" w:cs="Arial"/>
        </w:rPr>
        <w:t>,</w:t>
      </w:r>
      <w:r w:rsidRPr="00965922">
        <w:rPr>
          <w:rFonts w:ascii="Arial" w:hAnsi="Arial" w:cs="Arial"/>
        </w:rPr>
        <w:t xml:space="preserve"> udzielanie nieodpłatnej pomocy prawnej</w:t>
      </w:r>
      <w:r w:rsidR="00A448D5" w:rsidRPr="00965922">
        <w:rPr>
          <w:rFonts w:ascii="Arial" w:hAnsi="Arial" w:cs="Arial"/>
        </w:rPr>
        <w:t xml:space="preserve"> </w:t>
      </w:r>
      <w:r w:rsidR="00965922" w:rsidRPr="00965922">
        <w:rPr>
          <w:rFonts w:ascii="Arial" w:hAnsi="Arial" w:cs="Arial"/>
        </w:rPr>
        <w:t>lub </w:t>
      </w:r>
      <w:r w:rsidRPr="00965922">
        <w:rPr>
          <w:rFonts w:ascii="Arial" w:hAnsi="Arial" w:cs="Arial"/>
        </w:rPr>
        <w:t xml:space="preserve">świadczenie nieodpłatnego poradnictwa </w:t>
      </w:r>
      <w:r w:rsidR="00332661" w:rsidRPr="00965922">
        <w:rPr>
          <w:rFonts w:ascii="Arial" w:hAnsi="Arial" w:cs="Arial"/>
        </w:rPr>
        <w:t>obywatelskiego może odbywać</w:t>
      </w:r>
      <w:r w:rsidR="0005581E">
        <w:rPr>
          <w:rFonts w:ascii="Arial" w:hAnsi="Arial" w:cs="Arial"/>
        </w:rPr>
        <w:br/>
      </w:r>
      <w:r w:rsidR="00332661" w:rsidRPr="00965922">
        <w:rPr>
          <w:rFonts w:ascii="Arial" w:hAnsi="Arial" w:cs="Arial"/>
        </w:rPr>
        <w:t>się</w:t>
      </w:r>
      <w:r w:rsidR="00965922" w:rsidRPr="00965922">
        <w:rPr>
          <w:rFonts w:ascii="Arial" w:hAnsi="Arial" w:cs="Arial"/>
        </w:rPr>
        <w:t xml:space="preserve"> za </w:t>
      </w:r>
      <w:r w:rsidRPr="00965922">
        <w:rPr>
          <w:rFonts w:ascii="Arial" w:hAnsi="Arial" w:cs="Arial"/>
        </w:rPr>
        <w:t>pośrednic</w:t>
      </w:r>
      <w:r w:rsidR="00E65407" w:rsidRPr="00965922">
        <w:rPr>
          <w:rFonts w:ascii="Arial" w:hAnsi="Arial" w:cs="Arial"/>
        </w:rPr>
        <w:t>twem środków porozumiewania się</w:t>
      </w:r>
      <w:r w:rsidR="00106521" w:rsidRPr="00965922">
        <w:rPr>
          <w:rFonts w:ascii="Arial" w:hAnsi="Arial" w:cs="Arial"/>
        </w:rPr>
        <w:t xml:space="preserve"> </w:t>
      </w:r>
      <w:r w:rsidRPr="00965922">
        <w:rPr>
          <w:rFonts w:ascii="Arial" w:hAnsi="Arial" w:cs="Arial"/>
        </w:rPr>
        <w:t>na odległość oraz poza lokalem punktu.</w:t>
      </w:r>
    </w:p>
    <w:p w14:paraId="6B6C33A5" w14:textId="77777777" w:rsidR="00C04A18" w:rsidRPr="00965922" w:rsidRDefault="00C04A18" w:rsidP="00965922">
      <w:pPr>
        <w:spacing w:after="0" w:line="276" w:lineRule="auto"/>
        <w:ind w:left="360"/>
        <w:jc w:val="center"/>
        <w:rPr>
          <w:rFonts w:ascii="Arial" w:hAnsi="Arial" w:cs="Arial"/>
        </w:rPr>
      </w:pPr>
    </w:p>
    <w:p w14:paraId="31062532" w14:textId="77777777" w:rsidR="00375E33" w:rsidRPr="00B52C3C" w:rsidRDefault="002948FE" w:rsidP="00965922">
      <w:pPr>
        <w:spacing w:after="0" w:line="276" w:lineRule="auto"/>
        <w:ind w:left="360"/>
        <w:jc w:val="center"/>
        <w:rPr>
          <w:rFonts w:ascii="Arial" w:hAnsi="Arial" w:cs="Arial"/>
          <w:b/>
          <w:bCs/>
        </w:rPr>
      </w:pPr>
      <w:r w:rsidRPr="00B52C3C">
        <w:rPr>
          <w:rFonts w:ascii="Arial" w:hAnsi="Arial" w:cs="Arial"/>
          <w:b/>
          <w:bCs/>
        </w:rPr>
        <w:t>§ 3</w:t>
      </w:r>
    </w:p>
    <w:p w14:paraId="53CDCA80" w14:textId="7A4B983D" w:rsidR="00527D47" w:rsidRPr="00965922" w:rsidRDefault="00375E33" w:rsidP="00B52C3C">
      <w:pPr>
        <w:spacing w:after="0" w:line="276" w:lineRule="auto"/>
        <w:rPr>
          <w:rFonts w:ascii="Arial" w:hAnsi="Arial" w:cs="Arial"/>
          <w:color w:val="000000" w:themeColor="text1"/>
        </w:rPr>
      </w:pPr>
      <w:r w:rsidRPr="00965922">
        <w:rPr>
          <w:rFonts w:ascii="Arial" w:hAnsi="Arial" w:cs="Arial"/>
          <w:color w:val="000000" w:themeColor="text1"/>
        </w:rPr>
        <w:t>Wykonanie zarządzenia powierza się</w:t>
      </w:r>
      <w:r w:rsidR="008520C4" w:rsidRPr="00965922">
        <w:rPr>
          <w:rFonts w:ascii="Arial" w:hAnsi="Arial" w:cs="Arial"/>
          <w:color w:val="000000" w:themeColor="text1"/>
        </w:rPr>
        <w:t xml:space="preserve"> </w:t>
      </w:r>
      <w:r w:rsidR="00243E24" w:rsidRPr="00965922">
        <w:rPr>
          <w:rFonts w:ascii="Arial" w:hAnsi="Arial" w:cs="Arial"/>
          <w:color w:val="000000" w:themeColor="text1"/>
        </w:rPr>
        <w:t>Dyrektorowi Wydziału</w:t>
      </w:r>
      <w:r w:rsidR="00957B8F" w:rsidRPr="00965922">
        <w:rPr>
          <w:rFonts w:ascii="Arial" w:hAnsi="Arial" w:cs="Arial"/>
          <w:color w:val="000000" w:themeColor="text1"/>
        </w:rPr>
        <w:t xml:space="preserve"> Polityki Społecznej</w:t>
      </w:r>
      <w:r w:rsidR="00243E24" w:rsidRPr="00965922">
        <w:rPr>
          <w:rFonts w:ascii="Arial" w:hAnsi="Arial" w:cs="Arial"/>
          <w:color w:val="000000" w:themeColor="text1"/>
        </w:rPr>
        <w:t>.</w:t>
      </w:r>
    </w:p>
    <w:p w14:paraId="18DE7A74" w14:textId="77777777" w:rsidR="00914146" w:rsidRPr="00965922" w:rsidRDefault="00914146" w:rsidP="00965922">
      <w:pPr>
        <w:spacing w:after="0" w:line="276" w:lineRule="auto"/>
        <w:ind w:left="360"/>
        <w:jc w:val="center"/>
        <w:rPr>
          <w:rFonts w:ascii="Arial" w:hAnsi="Arial" w:cs="Arial"/>
        </w:rPr>
      </w:pPr>
    </w:p>
    <w:p w14:paraId="2A0C6179" w14:textId="77777777" w:rsidR="00375E33" w:rsidRPr="00471E76" w:rsidRDefault="002948FE" w:rsidP="00965922">
      <w:pPr>
        <w:spacing w:after="0" w:line="276" w:lineRule="auto"/>
        <w:ind w:left="360"/>
        <w:jc w:val="center"/>
        <w:rPr>
          <w:rFonts w:ascii="Arial" w:hAnsi="Arial" w:cs="Arial"/>
          <w:b/>
          <w:bCs/>
        </w:rPr>
      </w:pPr>
      <w:r w:rsidRPr="00471E76">
        <w:rPr>
          <w:rFonts w:ascii="Arial" w:hAnsi="Arial" w:cs="Arial"/>
          <w:b/>
          <w:bCs/>
        </w:rPr>
        <w:t>§ 4</w:t>
      </w:r>
    </w:p>
    <w:p w14:paraId="1465A2E6" w14:textId="3FC8FEF5" w:rsidR="00375E33" w:rsidRPr="00965922" w:rsidRDefault="00375E33" w:rsidP="00471E76">
      <w:pPr>
        <w:spacing w:after="0" w:line="276" w:lineRule="auto"/>
        <w:rPr>
          <w:rFonts w:ascii="Arial" w:hAnsi="Arial" w:cs="Arial"/>
        </w:rPr>
      </w:pPr>
      <w:r w:rsidRPr="00965922">
        <w:rPr>
          <w:rFonts w:ascii="Arial" w:hAnsi="Arial" w:cs="Arial"/>
        </w:rPr>
        <w:t>Zarządzenie wchodzi w życie z dniem podpisania.</w:t>
      </w:r>
    </w:p>
    <w:p w14:paraId="671644AC" w14:textId="77777777" w:rsidR="005A7020" w:rsidRDefault="005A7020" w:rsidP="005A7020">
      <w:pPr>
        <w:spacing w:line="276" w:lineRule="auto"/>
        <w:ind w:left="357"/>
        <w:jc w:val="both"/>
      </w:pPr>
      <w:r>
        <w:t xml:space="preserve">                                                                                                                    </w:t>
      </w:r>
    </w:p>
    <w:p w14:paraId="2E3D951D" w14:textId="3A02C418" w:rsidR="005A7020" w:rsidRPr="005A7020" w:rsidRDefault="00C50124" w:rsidP="00C50124">
      <w:pPr>
        <w:spacing w:line="276" w:lineRule="auto"/>
        <w:ind w:left="5313" w:firstLine="351"/>
        <w:jc w:val="both"/>
        <w:rPr>
          <w:rFonts w:ascii="Arial" w:hAnsi="Arial" w:cs="Arial"/>
        </w:rPr>
      </w:pPr>
      <w:r>
        <w:t xml:space="preserve">          </w:t>
      </w:r>
      <w:r w:rsidR="005A7020">
        <w:t xml:space="preserve">  </w:t>
      </w:r>
      <w:r>
        <w:t xml:space="preserve"> </w:t>
      </w:r>
      <w:r w:rsidR="005A7020" w:rsidRPr="005A7020">
        <w:rPr>
          <w:rFonts w:ascii="Arial" w:hAnsi="Arial" w:cs="Arial"/>
        </w:rPr>
        <w:t>Prezydent Miasta Rzeszowa</w:t>
      </w:r>
    </w:p>
    <w:p w14:paraId="79601B3E" w14:textId="67C129FE" w:rsidR="00375E33" w:rsidRPr="00965922" w:rsidRDefault="005A7020" w:rsidP="006911F6">
      <w:pPr>
        <w:spacing w:line="276" w:lineRule="auto"/>
        <w:ind w:left="7080"/>
        <w:jc w:val="both"/>
        <w:rPr>
          <w:rFonts w:ascii="Arial" w:hAnsi="Arial" w:cs="Arial"/>
        </w:rPr>
      </w:pPr>
      <w:r w:rsidRPr="005A7020">
        <w:rPr>
          <w:rFonts w:ascii="Arial" w:hAnsi="Arial" w:cs="Arial"/>
        </w:rPr>
        <w:t xml:space="preserve">                                                                                                                                     Konrad Fijołek</w:t>
      </w:r>
    </w:p>
    <w:p w14:paraId="77021441" w14:textId="77777777" w:rsidR="00CB3651" w:rsidRPr="00965922" w:rsidRDefault="00CB3651" w:rsidP="00965922">
      <w:pPr>
        <w:spacing w:after="0" w:line="276" w:lineRule="auto"/>
        <w:ind w:left="360"/>
        <w:rPr>
          <w:rFonts w:ascii="Arial" w:hAnsi="Arial" w:cs="Arial"/>
        </w:rPr>
      </w:pPr>
      <w:r w:rsidRPr="00965922">
        <w:rPr>
          <w:rFonts w:ascii="Arial" w:hAnsi="Arial" w:cs="Arial"/>
        </w:rPr>
        <w:br w:type="page"/>
      </w:r>
    </w:p>
    <w:p w14:paraId="25CFEFD6" w14:textId="77777777" w:rsidR="00BB0BF4" w:rsidRPr="00965922" w:rsidRDefault="00D91D1C" w:rsidP="00965922">
      <w:pPr>
        <w:spacing w:after="0" w:line="276" w:lineRule="auto"/>
        <w:ind w:left="4536"/>
        <w:rPr>
          <w:rFonts w:ascii="Arial" w:hAnsi="Arial" w:cs="Arial"/>
        </w:rPr>
      </w:pPr>
      <w:r w:rsidRPr="00965922">
        <w:rPr>
          <w:rFonts w:ascii="Arial" w:hAnsi="Arial" w:cs="Arial"/>
        </w:rPr>
        <w:lastRenderedPageBreak/>
        <w:t>Załącznik</w:t>
      </w:r>
    </w:p>
    <w:p w14:paraId="35309FB6" w14:textId="767AC8A7" w:rsidR="00375E33" w:rsidRPr="00965922" w:rsidRDefault="00931E0D" w:rsidP="00965922">
      <w:pPr>
        <w:spacing w:after="0" w:line="276" w:lineRule="auto"/>
        <w:ind w:left="4536"/>
        <w:rPr>
          <w:rFonts w:ascii="Arial" w:hAnsi="Arial" w:cs="Arial"/>
        </w:rPr>
      </w:pPr>
      <w:r w:rsidRPr="00965922">
        <w:rPr>
          <w:rFonts w:ascii="Arial" w:hAnsi="Arial" w:cs="Arial"/>
        </w:rPr>
        <w:t xml:space="preserve">do </w:t>
      </w:r>
      <w:r w:rsidR="00965922" w:rsidRPr="00965922">
        <w:rPr>
          <w:rFonts w:ascii="Arial" w:hAnsi="Arial" w:cs="Arial"/>
        </w:rPr>
        <w:t>z</w:t>
      </w:r>
      <w:r w:rsidR="003912E1" w:rsidRPr="00965922">
        <w:rPr>
          <w:rFonts w:ascii="Arial" w:hAnsi="Arial" w:cs="Arial"/>
        </w:rPr>
        <w:t>arządzenia</w:t>
      </w:r>
      <w:r w:rsidR="00106521" w:rsidRPr="00965922">
        <w:rPr>
          <w:rFonts w:ascii="Arial" w:hAnsi="Arial" w:cs="Arial"/>
        </w:rPr>
        <w:t xml:space="preserve"> nr </w:t>
      </w:r>
      <w:r w:rsidR="0012479C">
        <w:rPr>
          <w:rFonts w:ascii="Arial" w:hAnsi="Arial" w:cs="Arial"/>
        </w:rPr>
        <w:t>0050/594/2023</w:t>
      </w:r>
    </w:p>
    <w:p w14:paraId="256BE116" w14:textId="77777777" w:rsidR="00BB0BF4" w:rsidRPr="00965922" w:rsidRDefault="00BB0BF4" w:rsidP="00965922">
      <w:pPr>
        <w:spacing w:after="0" w:line="276" w:lineRule="auto"/>
        <w:ind w:left="4536"/>
        <w:rPr>
          <w:rFonts w:ascii="Arial" w:hAnsi="Arial" w:cs="Arial"/>
        </w:rPr>
      </w:pPr>
      <w:r w:rsidRPr="00965922">
        <w:rPr>
          <w:rFonts w:ascii="Arial" w:hAnsi="Arial" w:cs="Arial"/>
        </w:rPr>
        <w:t>Prezydenta Miasta Rzeszowa</w:t>
      </w:r>
    </w:p>
    <w:p w14:paraId="36A6C5E9" w14:textId="7D5426B0" w:rsidR="00BB0BF4" w:rsidRPr="00965922" w:rsidRDefault="00931E0D" w:rsidP="00965922">
      <w:pPr>
        <w:spacing w:after="0" w:line="276" w:lineRule="auto"/>
        <w:ind w:left="4536"/>
        <w:rPr>
          <w:rFonts w:ascii="Arial" w:hAnsi="Arial" w:cs="Arial"/>
        </w:rPr>
      </w:pPr>
      <w:r w:rsidRPr="00965922">
        <w:rPr>
          <w:rFonts w:ascii="Arial" w:hAnsi="Arial" w:cs="Arial"/>
        </w:rPr>
        <w:t xml:space="preserve">z dnia </w:t>
      </w:r>
      <w:r w:rsidR="0012479C">
        <w:rPr>
          <w:rFonts w:ascii="Arial" w:hAnsi="Arial" w:cs="Arial"/>
        </w:rPr>
        <w:t>29 grudnia</w:t>
      </w:r>
      <w:r w:rsidR="00106521" w:rsidRPr="00965922">
        <w:rPr>
          <w:rFonts w:ascii="Arial" w:hAnsi="Arial" w:cs="Arial"/>
        </w:rPr>
        <w:t xml:space="preserve"> 202</w:t>
      </w:r>
      <w:r w:rsidR="00EB268B">
        <w:rPr>
          <w:rFonts w:ascii="Arial" w:hAnsi="Arial" w:cs="Arial"/>
        </w:rPr>
        <w:t>3</w:t>
      </w:r>
      <w:r w:rsidR="002C5EBA" w:rsidRPr="00965922">
        <w:rPr>
          <w:rFonts w:ascii="Arial" w:hAnsi="Arial" w:cs="Arial"/>
        </w:rPr>
        <w:t xml:space="preserve"> r.</w:t>
      </w:r>
    </w:p>
    <w:p w14:paraId="370348F9" w14:textId="77777777" w:rsidR="00BB0BF4" w:rsidRPr="00965922" w:rsidRDefault="00BB0BF4" w:rsidP="00965922">
      <w:pPr>
        <w:spacing w:line="276" w:lineRule="auto"/>
        <w:ind w:left="360"/>
        <w:jc w:val="both"/>
        <w:rPr>
          <w:rFonts w:ascii="Arial" w:hAnsi="Arial" w:cs="Arial"/>
        </w:rPr>
      </w:pPr>
    </w:p>
    <w:p w14:paraId="14133D52" w14:textId="34577537" w:rsidR="00195213" w:rsidRPr="00965922" w:rsidRDefault="00BB0BF4" w:rsidP="00965922">
      <w:pPr>
        <w:spacing w:line="276" w:lineRule="auto"/>
        <w:ind w:left="360"/>
        <w:jc w:val="center"/>
        <w:rPr>
          <w:rFonts w:ascii="Arial" w:hAnsi="Arial" w:cs="Arial"/>
        </w:rPr>
      </w:pPr>
      <w:r w:rsidRPr="00965922">
        <w:rPr>
          <w:rFonts w:ascii="Arial" w:hAnsi="Arial" w:cs="Arial"/>
        </w:rPr>
        <w:t xml:space="preserve">Harmonogram </w:t>
      </w:r>
      <w:r w:rsidR="002948FE" w:rsidRPr="00965922">
        <w:rPr>
          <w:rFonts w:ascii="Arial" w:hAnsi="Arial" w:cs="Arial"/>
        </w:rPr>
        <w:t>dyżurów w punktach</w:t>
      </w:r>
      <w:r w:rsidRPr="00965922">
        <w:rPr>
          <w:rFonts w:ascii="Arial" w:hAnsi="Arial" w:cs="Arial"/>
        </w:rPr>
        <w:t xml:space="preserve"> nieodpłatnej pomocy prawnej</w:t>
      </w:r>
      <w:r w:rsidR="00352E46" w:rsidRPr="00965922">
        <w:rPr>
          <w:rFonts w:ascii="Arial" w:hAnsi="Arial" w:cs="Arial"/>
        </w:rPr>
        <w:br/>
      </w:r>
      <w:r w:rsidR="004A29F4" w:rsidRPr="00965922">
        <w:rPr>
          <w:rFonts w:ascii="Arial" w:hAnsi="Arial" w:cs="Arial"/>
        </w:rPr>
        <w:t>oraz nieodpłatnego poradnictwa obywatelskiego</w:t>
      </w:r>
      <w:r w:rsidR="00E65407" w:rsidRPr="00965922">
        <w:rPr>
          <w:rFonts w:ascii="Arial" w:hAnsi="Arial" w:cs="Arial"/>
        </w:rPr>
        <w:t xml:space="preserve"> w 202</w:t>
      </w:r>
      <w:r w:rsidR="00EB268B">
        <w:rPr>
          <w:rFonts w:ascii="Arial" w:hAnsi="Arial" w:cs="Arial"/>
        </w:rPr>
        <w:t>4</w:t>
      </w:r>
      <w:r w:rsidR="000374CB" w:rsidRPr="00965922">
        <w:rPr>
          <w:rFonts w:ascii="Arial" w:hAnsi="Arial" w:cs="Arial"/>
        </w:rPr>
        <w:t xml:space="preserve"> r.</w:t>
      </w:r>
    </w:p>
    <w:p w14:paraId="4124237E" w14:textId="77777777" w:rsidR="0023702C" w:rsidRPr="00965922" w:rsidRDefault="006A39B6" w:rsidP="00965922">
      <w:pPr>
        <w:spacing w:line="276" w:lineRule="auto"/>
        <w:rPr>
          <w:rFonts w:ascii="Arial" w:hAnsi="Arial" w:cs="Arial"/>
        </w:rPr>
      </w:pPr>
      <w:r w:rsidRPr="00965922">
        <w:rPr>
          <w:rFonts w:ascii="Arial" w:hAnsi="Arial" w:cs="Arial"/>
        </w:rPr>
        <w:t xml:space="preserve">Punkty, w których pomocy udzielają adwokaci i radcy prawni, wyznaczeni przez Okręgową Radę Adwokacką </w:t>
      </w:r>
      <w:r w:rsidR="00195213" w:rsidRPr="00965922">
        <w:rPr>
          <w:rFonts w:ascii="Arial" w:hAnsi="Arial" w:cs="Arial"/>
        </w:rPr>
        <w:t xml:space="preserve">oraz </w:t>
      </w:r>
      <w:r w:rsidRPr="00965922">
        <w:rPr>
          <w:rFonts w:ascii="Arial" w:hAnsi="Arial" w:cs="Arial"/>
        </w:rPr>
        <w:t>Okręgową Izbę Radców Prawnych w Rzeszowie</w:t>
      </w:r>
    </w:p>
    <w:tbl>
      <w:tblPr>
        <w:tblStyle w:val="Tabela-Siatka"/>
        <w:tblW w:w="0" w:type="auto"/>
        <w:tblLook w:val="04A0" w:firstRow="1" w:lastRow="0" w:firstColumn="1" w:lastColumn="0" w:noHBand="0" w:noVBand="1"/>
      </w:tblPr>
      <w:tblGrid>
        <w:gridCol w:w="3865"/>
        <w:gridCol w:w="2511"/>
        <w:gridCol w:w="2686"/>
      </w:tblGrid>
      <w:tr w:rsidR="00E479B5" w:rsidRPr="00965922" w14:paraId="2F7DC790" w14:textId="77777777" w:rsidTr="00D91DFD">
        <w:tc>
          <w:tcPr>
            <w:tcW w:w="3936" w:type="dxa"/>
            <w:vAlign w:val="center"/>
          </w:tcPr>
          <w:p w14:paraId="2272752A" w14:textId="77777777" w:rsidR="00E479B5" w:rsidRPr="00965922" w:rsidRDefault="00E479B5" w:rsidP="00965922">
            <w:pPr>
              <w:spacing w:line="276" w:lineRule="auto"/>
              <w:jc w:val="center"/>
              <w:rPr>
                <w:rFonts w:ascii="Arial" w:eastAsia="Times New Roman" w:hAnsi="Arial" w:cs="Arial"/>
                <w:lang w:eastAsia="pl-PL"/>
              </w:rPr>
            </w:pPr>
            <w:r w:rsidRPr="00965922">
              <w:rPr>
                <w:rFonts w:ascii="Arial" w:eastAsia="Times New Roman" w:hAnsi="Arial" w:cs="Arial"/>
                <w:bCs/>
                <w:color w:val="000000" w:themeColor="text1"/>
                <w:kern w:val="24"/>
                <w:lang w:eastAsia="pl-PL"/>
              </w:rPr>
              <w:t>Adres punktu</w:t>
            </w:r>
          </w:p>
        </w:tc>
        <w:tc>
          <w:tcPr>
            <w:tcW w:w="2551" w:type="dxa"/>
            <w:vAlign w:val="center"/>
          </w:tcPr>
          <w:p w14:paraId="1C057E50" w14:textId="77777777" w:rsidR="00E479B5" w:rsidRPr="00965922" w:rsidRDefault="00E479B5" w:rsidP="00965922">
            <w:pPr>
              <w:spacing w:line="276" w:lineRule="auto"/>
              <w:jc w:val="center"/>
              <w:rPr>
                <w:rFonts w:ascii="Arial" w:eastAsia="Times New Roman" w:hAnsi="Arial" w:cs="Arial"/>
                <w:lang w:eastAsia="pl-PL"/>
              </w:rPr>
            </w:pPr>
            <w:r w:rsidRPr="00965922">
              <w:rPr>
                <w:rFonts w:ascii="Arial" w:eastAsia="Times New Roman" w:hAnsi="Arial" w:cs="Arial"/>
                <w:bCs/>
                <w:color w:val="000000" w:themeColor="text1"/>
                <w:kern w:val="24"/>
                <w:lang w:eastAsia="pl-PL"/>
              </w:rPr>
              <w:t>Osoba udzielająca pomocy prawnej</w:t>
            </w:r>
          </w:p>
        </w:tc>
        <w:tc>
          <w:tcPr>
            <w:tcW w:w="2725" w:type="dxa"/>
            <w:vAlign w:val="center"/>
          </w:tcPr>
          <w:p w14:paraId="19CB836E" w14:textId="77777777" w:rsidR="00E479B5" w:rsidRPr="00965922" w:rsidRDefault="00E479B5" w:rsidP="00965922">
            <w:pPr>
              <w:spacing w:line="276" w:lineRule="auto"/>
              <w:jc w:val="center"/>
              <w:rPr>
                <w:rFonts w:ascii="Arial" w:eastAsia="Times New Roman" w:hAnsi="Arial" w:cs="Arial"/>
                <w:lang w:eastAsia="pl-PL"/>
              </w:rPr>
            </w:pPr>
            <w:r w:rsidRPr="00965922">
              <w:rPr>
                <w:rFonts w:ascii="Arial" w:eastAsia="Times New Roman" w:hAnsi="Arial" w:cs="Arial"/>
                <w:bCs/>
                <w:color w:val="000000" w:themeColor="text1"/>
                <w:kern w:val="24"/>
                <w:lang w:eastAsia="pl-PL"/>
              </w:rPr>
              <w:t xml:space="preserve">Czas </w:t>
            </w:r>
            <w:r w:rsidR="002948FE" w:rsidRPr="00965922">
              <w:rPr>
                <w:rFonts w:ascii="Arial" w:eastAsia="Times New Roman" w:hAnsi="Arial" w:cs="Arial"/>
                <w:bCs/>
                <w:color w:val="000000" w:themeColor="text1"/>
                <w:kern w:val="24"/>
                <w:lang w:eastAsia="pl-PL"/>
              </w:rPr>
              <w:t>dyżuru</w:t>
            </w:r>
          </w:p>
        </w:tc>
      </w:tr>
      <w:tr w:rsidR="00E479B5" w:rsidRPr="00965922" w14:paraId="40A4D64A" w14:textId="77777777" w:rsidTr="00D91DFD">
        <w:tc>
          <w:tcPr>
            <w:tcW w:w="3936" w:type="dxa"/>
          </w:tcPr>
          <w:p w14:paraId="075DA66C" w14:textId="77777777" w:rsidR="00E479B5" w:rsidRPr="00965922" w:rsidRDefault="00590F89" w:rsidP="00965922">
            <w:pPr>
              <w:spacing w:line="276" w:lineRule="auto"/>
              <w:rPr>
                <w:rFonts w:ascii="Arial" w:eastAsia="Times New Roman" w:hAnsi="Arial" w:cs="Arial"/>
                <w:lang w:eastAsia="pl-PL"/>
              </w:rPr>
            </w:pPr>
            <w:r w:rsidRPr="00965922">
              <w:rPr>
                <w:rFonts w:ascii="Arial" w:eastAsia="Times New Roman" w:hAnsi="Arial" w:cs="Arial"/>
                <w:color w:val="000000" w:themeColor="text1"/>
                <w:kern w:val="24"/>
                <w:lang w:eastAsia="pl-PL"/>
              </w:rPr>
              <w:t>Szkoła Podstawowa nr 31</w:t>
            </w:r>
          </w:p>
          <w:p w14:paraId="2EC63F2C" w14:textId="13287FD6" w:rsidR="00E479B5" w:rsidRPr="00965922" w:rsidRDefault="00590F89" w:rsidP="00965922">
            <w:pPr>
              <w:spacing w:line="276" w:lineRule="auto"/>
              <w:rPr>
                <w:rFonts w:ascii="Arial" w:eastAsia="Times New Roman" w:hAnsi="Arial" w:cs="Arial"/>
                <w:lang w:eastAsia="pl-PL"/>
              </w:rPr>
            </w:pPr>
            <w:r w:rsidRPr="00965922">
              <w:rPr>
                <w:rFonts w:ascii="Arial" w:eastAsia="Times New Roman" w:hAnsi="Arial" w:cs="Arial"/>
                <w:color w:val="000000" w:themeColor="text1"/>
                <w:kern w:val="24"/>
                <w:lang w:eastAsia="pl-PL"/>
              </w:rPr>
              <w:t xml:space="preserve">ul. </w:t>
            </w:r>
            <w:r w:rsidR="00965922">
              <w:rPr>
                <w:rFonts w:ascii="Arial" w:eastAsia="Times New Roman" w:hAnsi="Arial" w:cs="Arial"/>
                <w:color w:val="000000" w:themeColor="text1"/>
                <w:kern w:val="24"/>
                <w:lang w:eastAsia="pl-PL"/>
              </w:rPr>
              <w:t xml:space="preserve">Kazimierza </w:t>
            </w:r>
            <w:r w:rsidRPr="00965922">
              <w:rPr>
                <w:rFonts w:ascii="Arial" w:eastAsia="Times New Roman" w:hAnsi="Arial" w:cs="Arial"/>
                <w:color w:val="000000" w:themeColor="text1"/>
                <w:kern w:val="24"/>
                <w:lang w:eastAsia="pl-PL"/>
              </w:rPr>
              <w:t>Pułaskiego 11</w:t>
            </w:r>
          </w:p>
        </w:tc>
        <w:tc>
          <w:tcPr>
            <w:tcW w:w="2551" w:type="dxa"/>
          </w:tcPr>
          <w:p w14:paraId="06724ED5" w14:textId="77777777" w:rsidR="00E479B5" w:rsidRPr="00965922" w:rsidRDefault="00E479B5" w:rsidP="00965922">
            <w:pPr>
              <w:spacing w:line="276" w:lineRule="auto"/>
              <w:rPr>
                <w:rFonts w:ascii="Arial" w:eastAsia="Times New Roman" w:hAnsi="Arial" w:cs="Arial"/>
                <w:lang w:eastAsia="pl-PL"/>
              </w:rPr>
            </w:pPr>
            <w:r w:rsidRPr="00965922">
              <w:rPr>
                <w:rFonts w:ascii="Arial" w:eastAsia="Times New Roman" w:hAnsi="Arial" w:cs="Arial"/>
                <w:color w:val="000000" w:themeColor="text1"/>
                <w:kern w:val="24"/>
                <w:lang w:eastAsia="pl-PL"/>
              </w:rPr>
              <w:t>radca prawny</w:t>
            </w:r>
          </w:p>
        </w:tc>
        <w:tc>
          <w:tcPr>
            <w:tcW w:w="2725" w:type="dxa"/>
          </w:tcPr>
          <w:p w14:paraId="6A46FEAB" w14:textId="23C57797" w:rsidR="00E479B5" w:rsidRPr="00965922" w:rsidRDefault="00E479B5" w:rsidP="00965922">
            <w:pPr>
              <w:spacing w:line="276" w:lineRule="auto"/>
              <w:rPr>
                <w:rFonts w:ascii="Arial" w:eastAsia="Times New Roman" w:hAnsi="Arial" w:cs="Arial"/>
                <w:lang w:eastAsia="pl-PL"/>
              </w:rPr>
            </w:pPr>
            <w:r w:rsidRPr="00965922">
              <w:rPr>
                <w:rFonts w:ascii="Arial" w:eastAsia="Times New Roman" w:hAnsi="Arial" w:cs="Arial"/>
                <w:color w:val="000000" w:themeColor="text1"/>
                <w:kern w:val="24"/>
                <w:lang w:eastAsia="pl-PL"/>
              </w:rPr>
              <w:t>poniedziałek-piątek: godz. 0</w:t>
            </w:r>
            <w:r w:rsidR="00C05700">
              <w:rPr>
                <w:rFonts w:ascii="Arial" w:eastAsia="Times New Roman" w:hAnsi="Arial" w:cs="Arial"/>
                <w:color w:val="000000" w:themeColor="text1"/>
                <w:kern w:val="24"/>
                <w:lang w:eastAsia="pl-PL"/>
              </w:rPr>
              <w:t>8</w:t>
            </w:r>
            <w:r w:rsidRPr="00965922">
              <w:rPr>
                <w:rFonts w:ascii="Arial" w:eastAsia="Times New Roman" w:hAnsi="Arial" w:cs="Arial"/>
                <w:color w:val="000000" w:themeColor="text1"/>
                <w:kern w:val="24"/>
                <w:lang w:eastAsia="pl-PL"/>
              </w:rPr>
              <w:t>.00-1</w:t>
            </w:r>
            <w:r w:rsidR="00C05700">
              <w:rPr>
                <w:rFonts w:ascii="Arial" w:eastAsia="Times New Roman" w:hAnsi="Arial" w:cs="Arial"/>
                <w:color w:val="000000" w:themeColor="text1"/>
                <w:kern w:val="24"/>
                <w:lang w:eastAsia="pl-PL"/>
              </w:rPr>
              <w:t>2</w:t>
            </w:r>
            <w:r w:rsidRPr="00965922">
              <w:rPr>
                <w:rFonts w:ascii="Arial" w:eastAsia="Times New Roman" w:hAnsi="Arial" w:cs="Arial"/>
                <w:color w:val="000000" w:themeColor="text1"/>
                <w:kern w:val="24"/>
                <w:lang w:eastAsia="pl-PL"/>
              </w:rPr>
              <w:t>.00</w:t>
            </w:r>
          </w:p>
        </w:tc>
      </w:tr>
      <w:tr w:rsidR="00E479B5" w:rsidRPr="00965922" w14:paraId="710BB47E" w14:textId="77777777" w:rsidTr="00D91DFD">
        <w:tc>
          <w:tcPr>
            <w:tcW w:w="3936" w:type="dxa"/>
          </w:tcPr>
          <w:p w14:paraId="0EBDAB81" w14:textId="5244F115" w:rsidR="00E479B5" w:rsidRPr="00965922" w:rsidRDefault="00E479B5" w:rsidP="00965922">
            <w:pPr>
              <w:spacing w:line="276" w:lineRule="auto"/>
              <w:rPr>
                <w:rFonts w:ascii="Arial" w:eastAsia="Times New Roman" w:hAnsi="Arial" w:cs="Arial"/>
                <w:lang w:eastAsia="pl-PL"/>
              </w:rPr>
            </w:pPr>
            <w:r w:rsidRPr="00965922">
              <w:rPr>
                <w:rFonts w:ascii="Arial" w:eastAsia="Times New Roman" w:hAnsi="Arial" w:cs="Arial"/>
                <w:lang w:eastAsia="pl-PL"/>
              </w:rPr>
              <w:t xml:space="preserve">ul. </w:t>
            </w:r>
            <w:r w:rsidR="00965922">
              <w:rPr>
                <w:rFonts w:ascii="Arial" w:eastAsia="Times New Roman" w:hAnsi="Arial" w:cs="Arial"/>
                <w:lang w:eastAsia="pl-PL"/>
              </w:rPr>
              <w:t xml:space="preserve">Mariana </w:t>
            </w:r>
            <w:r w:rsidRPr="00965922">
              <w:rPr>
                <w:rFonts w:ascii="Arial" w:eastAsia="Times New Roman" w:hAnsi="Arial" w:cs="Arial"/>
                <w:lang w:eastAsia="pl-PL"/>
              </w:rPr>
              <w:t>Langiewicza 15</w:t>
            </w:r>
          </w:p>
        </w:tc>
        <w:tc>
          <w:tcPr>
            <w:tcW w:w="2551" w:type="dxa"/>
          </w:tcPr>
          <w:p w14:paraId="1D692671" w14:textId="77777777" w:rsidR="00E479B5" w:rsidRPr="00965922" w:rsidRDefault="00E479B5" w:rsidP="00965922">
            <w:pPr>
              <w:spacing w:line="276" w:lineRule="auto"/>
              <w:rPr>
                <w:rFonts w:ascii="Arial" w:eastAsia="Times New Roman" w:hAnsi="Arial" w:cs="Arial"/>
                <w:lang w:eastAsia="pl-PL"/>
              </w:rPr>
            </w:pPr>
            <w:r w:rsidRPr="00965922">
              <w:rPr>
                <w:rFonts w:ascii="Arial" w:eastAsia="Times New Roman" w:hAnsi="Arial" w:cs="Arial"/>
                <w:color w:val="000000" w:themeColor="text1"/>
                <w:kern w:val="24"/>
                <w:lang w:eastAsia="pl-PL"/>
              </w:rPr>
              <w:t>adwokat</w:t>
            </w:r>
          </w:p>
        </w:tc>
        <w:tc>
          <w:tcPr>
            <w:tcW w:w="2725" w:type="dxa"/>
          </w:tcPr>
          <w:p w14:paraId="65F487D4" w14:textId="77777777" w:rsidR="00E479B5" w:rsidRPr="00965922" w:rsidRDefault="00E479B5" w:rsidP="00965922">
            <w:pPr>
              <w:spacing w:line="276" w:lineRule="auto"/>
              <w:rPr>
                <w:rFonts w:ascii="Arial" w:eastAsia="Times New Roman" w:hAnsi="Arial" w:cs="Arial"/>
                <w:lang w:eastAsia="pl-PL"/>
              </w:rPr>
            </w:pPr>
            <w:r w:rsidRPr="00965922">
              <w:rPr>
                <w:rFonts w:ascii="Arial" w:eastAsia="Times New Roman" w:hAnsi="Arial" w:cs="Arial"/>
                <w:color w:val="000000" w:themeColor="text1"/>
                <w:kern w:val="24"/>
                <w:lang w:eastAsia="pl-PL"/>
              </w:rPr>
              <w:t>poniedziałek-piątek: godz. 07.30-11.30</w:t>
            </w:r>
          </w:p>
        </w:tc>
      </w:tr>
      <w:tr w:rsidR="00D05F67" w:rsidRPr="00965922" w14:paraId="38422491" w14:textId="77777777" w:rsidTr="00D91DFD">
        <w:tc>
          <w:tcPr>
            <w:tcW w:w="3936" w:type="dxa"/>
          </w:tcPr>
          <w:p w14:paraId="691835DD" w14:textId="26230DB6" w:rsidR="00D05F67" w:rsidRPr="00965922" w:rsidRDefault="00352E46" w:rsidP="00965922">
            <w:pPr>
              <w:spacing w:line="276" w:lineRule="auto"/>
              <w:rPr>
                <w:rFonts w:ascii="Arial" w:eastAsia="Times New Roman" w:hAnsi="Arial" w:cs="Arial"/>
                <w:color w:val="000000" w:themeColor="text1"/>
                <w:kern w:val="24"/>
                <w:lang w:eastAsia="pl-PL"/>
              </w:rPr>
            </w:pPr>
            <w:r w:rsidRPr="00965922">
              <w:rPr>
                <w:rFonts w:ascii="Arial" w:eastAsia="Times New Roman" w:hAnsi="Arial" w:cs="Arial"/>
                <w:color w:val="000000" w:themeColor="text1"/>
                <w:kern w:val="24"/>
                <w:lang w:eastAsia="pl-PL"/>
              </w:rPr>
              <w:t>Miejski Ośrodek Pomocy Społecznej</w:t>
            </w:r>
            <w:r w:rsidR="00D05F67" w:rsidRPr="00965922">
              <w:rPr>
                <w:rFonts w:ascii="Arial" w:eastAsia="Times New Roman" w:hAnsi="Arial" w:cs="Arial"/>
                <w:color w:val="000000" w:themeColor="text1"/>
                <w:kern w:val="24"/>
                <w:lang w:eastAsia="pl-PL"/>
              </w:rPr>
              <w:t>,</w:t>
            </w:r>
          </w:p>
          <w:p w14:paraId="3FF021AC" w14:textId="2D787EDA" w:rsidR="00D05F67" w:rsidRPr="00965922" w:rsidRDefault="00D05F67" w:rsidP="00965922">
            <w:pPr>
              <w:spacing w:line="276" w:lineRule="auto"/>
              <w:rPr>
                <w:rFonts w:ascii="Arial" w:eastAsia="Times New Roman" w:hAnsi="Arial" w:cs="Arial"/>
                <w:lang w:eastAsia="pl-PL"/>
              </w:rPr>
            </w:pPr>
            <w:r w:rsidRPr="00965922">
              <w:rPr>
                <w:rFonts w:ascii="Arial" w:eastAsia="Times New Roman" w:hAnsi="Arial" w:cs="Arial"/>
                <w:color w:val="000000" w:themeColor="text1"/>
                <w:kern w:val="24"/>
                <w:lang w:eastAsia="pl-PL"/>
              </w:rPr>
              <w:t xml:space="preserve">ul. </w:t>
            </w:r>
            <w:r w:rsidR="00352E46" w:rsidRPr="00965922">
              <w:rPr>
                <w:rFonts w:ascii="Arial" w:eastAsia="Times New Roman" w:hAnsi="Arial" w:cs="Arial"/>
                <w:color w:val="000000" w:themeColor="text1"/>
                <w:kern w:val="24"/>
                <w:lang w:eastAsia="pl-PL"/>
              </w:rPr>
              <w:t>Jagiellońska 4</w:t>
            </w:r>
          </w:p>
        </w:tc>
        <w:tc>
          <w:tcPr>
            <w:tcW w:w="2551" w:type="dxa"/>
          </w:tcPr>
          <w:p w14:paraId="7A488DE3" w14:textId="77777777" w:rsidR="00D05F67" w:rsidRPr="00965922" w:rsidRDefault="00D05F67" w:rsidP="00965922">
            <w:pPr>
              <w:spacing w:line="276" w:lineRule="auto"/>
              <w:rPr>
                <w:rFonts w:ascii="Arial" w:eastAsia="Times New Roman" w:hAnsi="Arial" w:cs="Arial"/>
                <w:color w:val="000000" w:themeColor="text1"/>
                <w:kern w:val="24"/>
                <w:lang w:eastAsia="pl-PL"/>
              </w:rPr>
            </w:pPr>
            <w:r w:rsidRPr="00965922">
              <w:rPr>
                <w:rFonts w:ascii="Arial" w:eastAsia="Times New Roman" w:hAnsi="Arial" w:cs="Arial"/>
                <w:color w:val="000000" w:themeColor="text1"/>
                <w:kern w:val="24"/>
                <w:lang w:eastAsia="pl-PL"/>
              </w:rPr>
              <w:t>adwokat</w:t>
            </w:r>
          </w:p>
        </w:tc>
        <w:tc>
          <w:tcPr>
            <w:tcW w:w="2725" w:type="dxa"/>
          </w:tcPr>
          <w:p w14:paraId="4C782577" w14:textId="3BE23864" w:rsidR="00D05F67" w:rsidRPr="00965922" w:rsidRDefault="00785382" w:rsidP="00965922">
            <w:pPr>
              <w:spacing w:line="276" w:lineRule="auto"/>
              <w:rPr>
                <w:rFonts w:ascii="Arial" w:eastAsia="Times New Roman" w:hAnsi="Arial" w:cs="Arial"/>
                <w:lang w:eastAsia="pl-PL"/>
              </w:rPr>
            </w:pPr>
            <w:r w:rsidRPr="00965922">
              <w:rPr>
                <w:rFonts w:ascii="Arial" w:eastAsia="Times New Roman" w:hAnsi="Arial" w:cs="Arial"/>
                <w:color w:val="000000" w:themeColor="text1"/>
                <w:kern w:val="24"/>
                <w:lang w:eastAsia="pl-PL"/>
              </w:rPr>
              <w:t>poniedziałek-</w:t>
            </w:r>
            <w:r w:rsidR="00352E46" w:rsidRPr="00965922">
              <w:rPr>
                <w:rFonts w:ascii="Arial" w:eastAsia="Times New Roman" w:hAnsi="Arial" w:cs="Arial"/>
                <w:color w:val="000000" w:themeColor="text1"/>
                <w:kern w:val="24"/>
                <w:lang w:eastAsia="pl-PL"/>
              </w:rPr>
              <w:t>piątek:</w:t>
            </w:r>
            <w:r w:rsidR="00AE300C" w:rsidRPr="00965922">
              <w:rPr>
                <w:rFonts w:ascii="Arial" w:eastAsia="Times New Roman" w:hAnsi="Arial" w:cs="Arial"/>
                <w:color w:val="000000" w:themeColor="text1"/>
                <w:kern w:val="24"/>
                <w:lang w:eastAsia="pl-PL"/>
              </w:rPr>
              <w:t xml:space="preserve"> godz.</w:t>
            </w:r>
            <w:r w:rsidRPr="00965922">
              <w:rPr>
                <w:rFonts w:ascii="Arial" w:eastAsia="Times New Roman" w:hAnsi="Arial" w:cs="Arial"/>
                <w:color w:val="000000" w:themeColor="text1"/>
                <w:kern w:val="24"/>
                <w:lang w:eastAsia="pl-PL"/>
              </w:rPr>
              <w:t xml:space="preserve"> </w:t>
            </w:r>
            <w:r w:rsidR="00352E46" w:rsidRPr="00965922">
              <w:rPr>
                <w:rFonts w:ascii="Arial" w:eastAsia="Times New Roman" w:hAnsi="Arial" w:cs="Arial"/>
                <w:color w:val="000000" w:themeColor="text1"/>
                <w:kern w:val="24"/>
                <w:lang w:eastAsia="pl-PL"/>
              </w:rPr>
              <w:t>11</w:t>
            </w:r>
            <w:r w:rsidRPr="00965922">
              <w:rPr>
                <w:rFonts w:ascii="Arial" w:eastAsia="Times New Roman" w:hAnsi="Arial" w:cs="Arial"/>
                <w:color w:val="000000" w:themeColor="text1"/>
                <w:kern w:val="24"/>
                <w:lang w:eastAsia="pl-PL"/>
              </w:rPr>
              <w:t>.</w:t>
            </w:r>
            <w:r w:rsidR="00352E46" w:rsidRPr="00965922">
              <w:rPr>
                <w:rFonts w:ascii="Arial" w:eastAsia="Times New Roman" w:hAnsi="Arial" w:cs="Arial"/>
                <w:color w:val="000000" w:themeColor="text1"/>
                <w:kern w:val="24"/>
                <w:lang w:eastAsia="pl-PL"/>
              </w:rPr>
              <w:t>3</w:t>
            </w:r>
            <w:r w:rsidRPr="00965922">
              <w:rPr>
                <w:rFonts w:ascii="Arial" w:eastAsia="Times New Roman" w:hAnsi="Arial" w:cs="Arial"/>
                <w:color w:val="000000" w:themeColor="text1"/>
                <w:kern w:val="24"/>
                <w:lang w:eastAsia="pl-PL"/>
              </w:rPr>
              <w:t>0-1</w:t>
            </w:r>
            <w:r w:rsidR="00352E46" w:rsidRPr="00965922">
              <w:rPr>
                <w:rFonts w:ascii="Arial" w:eastAsia="Times New Roman" w:hAnsi="Arial" w:cs="Arial"/>
                <w:color w:val="000000" w:themeColor="text1"/>
                <w:kern w:val="24"/>
                <w:lang w:eastAsia="pl-PL"/>
              </w:rPr>
              <w:t>5.30</w:t>
            </w:r>
          </w:p>
        </w:tc>
      </w:tr>
      <w:tr w:rsidR="00D05F67" w:rsidRPr="00965922" w14:paraId="722A3588" w14:textId="77777777" w:rsidTr="00D91DFD">
        <w:tc>
          <w:tcPr>
            <w:tcW w:w="3936" w:type="dxa"/>
          </w:tcPr>
          <w:p w14:paraId="5C819C73" w14:textId="2A380E50" w:rsidR="00D05F67" w:rsidRPr="00965922" w:rsidRDefault="00D05F67" w:rsidP="00965922">
            <w:pPr>
              <w:spacing w:line="276" w:lineRule="auto"/>
              <w:rPr>
                <w:rFonts w:ascii="Arial" w:eastAsia="Times New Roman" w:hAnsi="Arial" w:cs="Arial"/>
                <w:color w:val="000000" w:themeColor="text1"/>
                <w:kern w:val="24"/>
                <w:lang w:eastAsia="pl-PL"/>
              </w:rPr>
            </w:pPr>
            <w:r w:rsidRPr="00965922">
              <w:rPr>
                <w:rFonts w:ascii="Arial" w:eastAsia="Times New Roman" w:hAnsi="Arial" w:cs="Arial"/>
                <w:color w:val="000000" w:themeColor="text1"/>
                <w:kern w:val="24"/>
                <w:lang w:eastAsia="pl-PL"/>
              </w:rPr>
              <w:t xml:space="preserve">ul. </w:t>
            </w:r>
            <w:r w:rsidR="00965922">
              <w:rPr>
                <w:rFonts w:ascii="Arial" w:eastAsia="Times New Roman" w:hAnsi="Arial" w:cs="Arial"/>
                <w:color w:val="000000" w:themeColor="text1"/>
                <w:kern w:val="24"/>
                <w:lang w:eastAsia="pl-PL"/>
              </w:rPr>
              <w:t xml:space="preserve">Stanisława </w:t>
            </w:r>
            <w:r w:rsidRPr="00965922">
              <w:rPr>
                <w:rFonts w:ascii="Arial" w:eastAsia="Times New Roman" w:hAnsi="Arial" w:cs="Arial"/>
                <w:color w:val="000000" w:themeColor="text1"/>
                <w:kern w:val="24"/>
                <w:lang w:eastAsia="pl-PL"/>
              </w:rPr>
              <w:t>Wyspiańskiego 16a</w:t>
            </w:r>
          </w:p>
        </w:tc>
        <w:tc>
          <w:tcPr>
            <w:tcW w:w="2551" w:type="dxa"/>
          </w:tcPr>
          <w:p w14:paraId="735BD672" w14:textId="77777777" w:rsidR="00D05F67" w:rsidRPr="00965922" w:rsidRDefault="00D05F67" w:rsidP="00965922">
            <w:pPr>
              <w:spacing w:line="276" w:lineRule="auto"/>
              <w:rPr>
                <w:rFonts w:ascii="Arial" w:eastAsia="Times New Roman" w:hAnsi="Arial" w:cs="Arial"/>
                <w:color w:val="000000" w:themeColor="text1"/>
                <w:kern w:val="24"/>
                <w:lang w:eastAsia="pl-PL"/>
              </w:rPr>
            </w:pPr>
            <w:r w:rsidRPr="00965922">
              <w:rPr>
                <w:rFonts w:ascii="Arial" w:eastAsia="Times New Roman" w:hAnsi="Arial" w:cs="Arial"/>
                <w:color w:val="000000" w:themeColor="text1"/>
                <w:kern w:val="24"/>
                <w:lang w:eastAsia="pl-PL"/>
              </w:rPr>
              <w:t>radca prawny</w:t>
            </w:r>
          </w:p>
        </w:tc>
        <w:tc>
          <w:tcPr>
            <w:tcW w:w="2725" w:type="dxa"/>
          </w:tcPr>
          <w:p w14:paraId="253EB81F" w14:textId="77777777" w:rsidR="00D05F67" w:rsidRPr="00965922" w:rsidRDefault="00D05F67" w:rsidP="00965922">
            <w:pPr>
              <w:spacing w:line="276" w:lineRule="auto"/>
              <w:rPr>
                <w:rFonts w:ascii="Arial" w:eastAsia="Times New Roman" w:hAnsi="Arial" w:cs="Arial"/>
                <w:lang w:eastAsia="pl-PL"/>
              </w:rPr>
            </w:pPr>
            <w:r w:rsidRPr="00965922">
              <w:rPr>
                <w:rFonts w:ascii="Arial" w:eastAsia="Times New Roman" w:hAnsi="Arial" w:cs="Arial"/>
                <w:color w:val="000000" w:themeColor="text1"/>
                <w:kern w:val="24"/>
                <w:lang w:eastAsia="pl-PL"/>
              </w:rPr>
              <w:t>poniedziałek-piątek: godz. 08.00-12.00</w:t>
            </w:r>
          </w:p>
        </w:tc>
      </w:tr>
    </w:tbl>
    <w:p w14:paraId="58548C0E" w14:textId="77777777" w:rsidR="00E479B5" w:rsidRPr="00965922" w:rsidRDefault="00E479B5" w:rsidP="00965922">
      <w:pPr>
        <w:spacing w:line="276" w:lineRule="auto"/>
        <w:rPr>
          <w:rFonts w:ascii="Arial" w:hAnsi="Arial" w:cs="Arial"/>
        </w:rPr>
      </w:pPr>
    </w:p>
    <w:p w14:paraId="3E8DD36C" w14:textId="1A4DF6D8" w:rsidR="000374CB" w:rsidRPr="00965922" w:rsidRDefault="000374CB" w:rsidP="00965922">
      <w:pPr>
        <w:spacing w:line="276" w:lineRule="auto"/>
        <w:rPr>
          <w:rFonts w:ascii="Arial" w:hAnsi="Arial" w:cs="Arial"/>
        </w:rPr>
      </w:pPr>
      <w:r w:rsidRPr="00965922">
        <w:rPr>
          <w:rFonts w:ascii="Arial" w:hAnsi="Arial" w:cs="Arial"/>
        </w:rPr>
        <w:t>Punkty nieodpłatnej pomocy prawnej prowadzone przez organizacje pozarządowe:</w:t>
      </w:r>
    </w:p>
    <w:tbl>
      <w:tblPr>
        <w:tblStyle w:val="Tabela-Siatka"/>
        <w:tblW w:w="0" w:type="auto"/>
        <w:tblLook w:val="04A0" w:firstRow="1" w:lastRow="0" w:firstColumn="1" w:lastColumn="0" w:noHBand="0" w:noVBand="1"/>
      </w:tblPr>
      <w:tblGrid>
        <w:gridCol w:w="4530"/>
        <w:gridCol w:w="4532"/>
      </w:tblGrid>
      <w:tr w:rsidR="00737582" w:rsidRPr="00965922" w14:paraId="47D53A65" w14:textId="77777777" w:rsidTr="000374CB">
        <w:trPr>
          <w:trHeight w:val="709"/>
        </w:trPr>
        <w:tc>
          <w:tcPr>
            <w:tcW w:w="4530" w:type="dxa"/>
            <w:vAlign w:val="center"/>
          </w:tcPr>
          <w:p w14:paraId="61F4A402" w14:textId="77777777" w:rsidR="000374CB" w:rsidRPr="00965922" w:rsidRDefault="000374CB" w:rsidP="00965922">
            <w:pPr>
              <w:spacing w:line="276" w:lineRule="auto"/>
              <w:jc w:val="center"/>
              <w:rPr>
                <w:rFonts w:ascii="Arial" w:eastAsia="Times New Roman" w:hAnsi="Arial" w:cs="Arial"/>
                <w:lang w:eastAsia="pl-PL"/>
              </w:rPr>
            </w:pPr>
            <w:r w:rsidRPr="00965922">
              <w:rPr>
                <w:rFonts w:ascii="Arial" w:eastAsia="Times New Roman" w:hAnsi="Arial" w:cs="Arial"/>
                <w:bCs/>
                <w:kern w:val="24"/>
                <w:lang w:eastAsia="pl-PL"/>
              </w:rPr>
              <w:t>Adres punktu</w:t>
            </w:r>
          </w:p>
        </w:tc>
        <w:tc>
          <w:tcPr>
            <w:tcW w:w="4532" w:type="dxa"/>
            <w:vAlign w:val="center"/>
          </w:tcPr>
          <w:p w14:paraId="0144CF66" w14:textId="77777777" w:rsidR="000374CB" w:rsidRPr="00965922" w:rsidRDefault="002948FE" w:rsidP="00965922">
            <w:pPr>
              <w:spacing w:line="276" w:lineRule="auto"/>
              <w:jc w:val="center"/>
              <w:rPr>
                <w:rFonts w:ascii="Arial" w:eastAsia="Times New Roman" w:hAnsi="Arial" w:cs="Arial"/>
                <w:lang w:eastAsia="pl-PL"/>
              </w:rPr>
            </w:pPr>
            <w:r w:rsidRPr="00965922">
              <w:rPr>
                <w:rFonts w:ascii="Arial" w:eastAsia="Times New Roman" w:hAnsi="Arial" w:cs="Arial"/>
                <w:bCs/>
                <w:color w:val="000000" w:themeColor="text1"/>
                <w:kern w:val="24"/>
                <w:lang w:eastAsia="pl-PL"/>
              </w:rPr>
              <w:t>Czas dyżuru</w:t>
            </w:r>
          </w:p>
        </w:tc>
      </w:tr>
      <w:tr w:rsidR="00737582" w:rsidRPr="00965922" w14:paraId="3D98AA5E" w14:textId="77777777" w:rsidTr="000374CB">
        <w:tc>
          <w:tcPr>
            <w:tcW w:w="4530" w:type="dxa"/>
          </w:tcPr>
          <w:p w14:paraId="5A16A85C" w14:textId="77777777" w:rsidR="009C0CE9" w:rsidRPr="00965922" w:rsidRDefault="009C0CE9" w:rsidP="009C0CE9">
            <w:pPr>
              <w:spacing w:line="276" w:lineRule="auto"/>
              <w:rPr>
                <w:rFonts w:ascii="Arial" w:eastAsia="Times New Roman" w:hAnsi="Arial" w:cs="Arial"/>
                <w:color w:val="000000" w:themeColor="text1"/>
                <w:kern w:val="24"/>
                <w:lang w:eastAsia="pl-PL"/>
              </w:rPr>
            </w:pPr>
            <w:r w:rsidRPr="00965922">
              <w:rPr>
                <w:rFonts w:ascii="Arial" w:eastAsia="Times New Roman" w:hAnsi="Arial" w:cs="Arial"/>
                <w:color w:val="000000" w:themeColor="text1"/>
                <w:kern w:val="24"/>
                <w:lang w:eastAsia="pl-PL"/>
              </w:rPr>
              <w:t>Miejski Ośrodek Pomocy Społecznej,</w:t>
            </w:r>
          </w:p>
          <w:p w14:paraId="34A84C44" w14:textId="3A40078A" w:rsidR="000374CB" w:rsidRPr="00965922" w:rsidRDefault="009C0CE9" w:rsidP="009C0CE9">
            <w:pPr>
              <w:spacing w:line="276" w:lineRule="auto"/>
              <w:rPr>
                <w:rFonts w:ascii="Arial" w:eastAsia="Times New Roman" w:hAnsi="Arial" w:cs="Arial"/>
                <w:lang w:eastAsia="pl-PL"/>
              </w:rPr>
            </w:pPr>
            <w:r w:rsidRPr="00965922">
              <w:rPr>
                <w:rFonts w:ascii="Arial" w:eastAsia="Times New Roman" w:hAnsi="Arial" w:cs="Arial"/>
                <w:color w:val="000000" w:themeColor="text1"/>
                <w:kern w:val="24"/>
                <w:lang w:eastAsia="pl-PL"/>
              </w:rPr>
              <w:t>ul. Jagiellońska 4</w:t>
            </w:r>
          </w:p>
        </w:tc>
        <w:tc>
          <w:tcPr>
            <w:tcW w:w="4532" w:type="dxa"/>
          </w:tcPr>
          <w:p w14:paraId="29AF1A82" w14:textId="02D101D1" w:rsidR="000374CB" w:rsidRPr="00965922" w:rsidRDefault="000374CB" w:rsidP="0005581E">
            <w:pPr>
              <w:pStyle w:val="NormalnyWeb"/>
              <w:spacing w:before="0" w:beforeAutospacing="0" w:after="0" w:afterAutospacing="0" w:line="276" w:lineRule="auto"/>
              <w:rPr>
                <w:rFonts w:ascii="Arial" w:hAnsi="Arial" w:cs="Arial"/>
                <w:sz w:val="22"/>
                <w:szCs w:val="22"/>
              </w:rPr>
            </w:pPr>
            <w:r w:rsidRPr="00965922">
              <w:rPr>
                <w:rFonts w:ascii="Arial" w:hAnsi="Arial" w:cs="Arial"/>
                <w:sz w:val="22"/>
                <w:szCs w:val="22"/>
              </w:rPr>
              <w:t>poniedziałek</w:t>
            </w:r>
            <w:r w:rsidR="0005581E">
              <w:rPr>
                <w:rFonts w:ascii="Arial" w:hAnsi="Arial" w:cs="Arial"/>
                <w:sz w:val="22"/>
                <w:szCs w:val="22"/>
              </w:rPr>
              <w:t xml:space="preserve">-piątek, </w:t>
            </w:r>
            <w:r w:rsidRPr="00965922">
              <w:rPr>
                <w:rFonts w:ascii="Arial" w:hAnsi="Arial" w:cs="Arial"/>
                <w:sz w:val="22"/>
                <w:szCs w:val="22"/>
              </w:rPr>
              <w:t xml:space="preserve">godz. </w:t>
            </w:r>
            <w:r w:rsidR="009C0CE9">
              <w:rPr>
                <w:rFonts w:ascii="Arial" w:hAnsi="Arial" w:cs="Arial"/>
                <w:sz w:val="22"/>
                <w:szCs w:val="22"/>
              </w:rPr>
              <w:t>7.30</w:t>
            </w:r>
            <w:r w:rsidRPr="00965922">
              <w:rPr>
                <w:rFonts w:ascii="Arial" w:hAnsi="Arial" w:cs="Arial"/>
                <w:sz w:val="22"/>
                <w:szCs w:val="22"/>
              </w:rPr>
              <w:t>-1</w:t>
            </w:r>
            <w:r w:rsidR="009C0CE9">
              <w:rPr>
                <w:rFonts w:ascii="Arial" w:hAnsi="Arial" w:cs="Arial"/>
                <w:sz w:val="22"/>
                <w:szCs w:val="22"/>
              </w:rPr>
              <w:t>1.30</w:t>
            </w:r>
          </w:p>
        </w:tc>
      </w:tr>
      <w:tr w:rsidR="00DB6901" w:rsidRPr="00965922" w14:paraId="7A247440" w14:textId="77777777" w:rsidTr="000374CB">
        <w:tc>
          <w:tcPr>
            <w:tcW w:w="4530" w:type="dxa"/>
          </w:tcPr>
          <w:p w14:paraId="24CCBA62" w14:textId="431A4546" w:rsidR="000374CB" w:rsidRPr="00965922" w:rsidRDefault="000374CB" w:rsidP="00965922">
            <w:pPr>
              <w:spacing w:line="276" w:lineRule="auto"/>
              <w:rPr>
                <w:rFonts w:ascii="Arial" w:eastAsia="Times New Roman" w:hAnsi="Arial" w:cs="Arial"/>
                <w:lang w:eastAsia="pl-PL"/>
              </w:rPr>
            </w:pPr>
            <w:r w:rsidRPr="00965922">
              <w:rPr>
                <w:rFonts w:ascii="Arial" w:eastAsia="Times New Roman" w:hAnsi="Arial" w:cs="Arial"/>
                <w:kern w:val="24"/>
                <w:lang w:eastAsia="pl-PL"/>
              </w:rPr>
              <w:t xml:space="preserve">Rzeszowski Dom Kultury, Filia </w:t>
            </w:r>
            <w:r w:rsidR="00352E46" w:rsidRPr="00965922">
              <w:rPr>
                <w:rFonts w:ascii="Arial" w:eastAsia="Times New Roman" w:hAnsi="Arial" w:cs="Arial"/>
                <w:kern w:val="24"/>
                <w:lang w:eastAsia="pl-PL"/>
              </w:rPr>
              <w:t>„</w:t>
            </w:r>
            <w:r w:rsidRPr="00965922">
              <w:rPr>
                <w:rFonts w:ascii="Arial" w:eastAsia="Times New Roman" w:hAnsi="Arial" w:cs="Arial"/>
                <w:kern w:val="24"/>
                <w:lang w:eastAsia="pl-PL"/>
              </w:rPr>
              <w:t>Widokowa”</w:t>
            </w:r>
          </w:p>
          <w:p w14:paraId="5D16FA19" w14:textId="77777777" w:rsidR="000374CB" w:rsidRPr="00965922" w:rsidRDefault="000374CB" w:rsidP="00965922">
            <w:pPr>
              <w:spacing w:line="276" w:lineRule="auto"/>
              <w:rPr>
                <w:rFonts w:ascii="Arial" w:eastAsia="Times New Roman" w:hAnsi="Arial" w:cs="Arial"/>
                <w:lang w:eastAsia="pl-PL"/>
              </w:rPr>
            </w:pPr>
            <w:r w:rsidRPr="00965922">
              <w:rPr>
                <w:rFonts w:ascii="Arial" w:eastAsia="Times New Roman" w:hAnsi="Arial" w:cs="Arial"/>
                <w:kern w:val="24"/>
                <w:lang w:eastAsia="pl-PL"/>
              </w:rPr>
              <w:t>ul. Widokowa 1</w:t>
            </w:r>
          </w:p>
        </w:tc>
        <w:tc>
          <w:tcPr>
            <w:tcW w:w="4532" w:type="dxa"/>
          </w:tcPr>
          <w:p w14:paraId="55856946" w14:textId="5C5A6B59" w:rsidR="000374CB" w:rsidRPr="00965922" w:rsidRDefault="000374CB" w:rsidP="00965922">
            <w:pPr>
              <w:spacing w:line="276" w:lineRule="auto"/>
              <w:rPr>
                <w:rFonts w:ascii="Arial" w:eastAsia="Times New Roman" w:hAnsi="Arial" w:cs="Arial"/>
                <w:lang w:eastAsia="pl-PL"/>
              </w:rPr>
            </w:pPr>
            <w:r w:rsidRPr="00965922">
              <w:rPr>
                <w:rFonts w:ascii="Arial" w:eastAsia="Times New Roman" w:hAnsi="Arial" w:cs="Arial"/>
                <w:lang w:eastAsia="pl-PL"/>
              </w:rPr>
              <w:t xml:space="preserve">poniedziałek-piątek: godz. </w:t>
            </w:r>
            <w:r w:rsidR="00D57277">
              <w:rPr>
                <w:rFonts w:ascii="Arial" w:eastAsia="Times New Roman" w:hAnsi="Arial" w:cs="Arial"/>
                <w:lang w:eastAsia="pl-PL"/>
              </w:rPr>
              <w:t>7</w:t>
            </w:r>
            <w:r w:rsidRPr="00965922">
              <w:rPr>
                <w:rFonts w:ascii="Arial" w:eastAsia="Times New Roman" w:hAnsi="Arial" w:cs="Arial"/>
                <w:lang w:eastAsia="pl-PL"/>
              </w:rPr>
              <w:t>.</w:t>
            </w:r>
            <w:r w:rsidR="00D57277">
              <w:rPr>
                <w:rFonts w:ascii="Arial" w:eastAsia="Times New Roman" w:hAnsi="Arial" w:cs="Arial"/>
                <w:lang w:eastAsia="pl-PL"/>
              </w:rPr>
              <w:t>45-11.45</w:t>
            </w:r>
          </w:p>
        </w:tc>
      </w:tr>
    </w:tbl>
    <w:p w14:paraId="638CA293" w14:textId="77777777" w:rsidR="000374CB" w:rsidRPr="00965922" w:rsidRDefault="000374CB" w:rsidP="00965922">
      <w:pPr>
        <w:spacing w:line="276" w:lineRule="auto"/>
        <w:rPr>
          <w:rFonts w:ascii="Arial" w:hAnsi="Arial" w:cs="Arial"/>
        </w:rPr>
      </w:pPr>
    </w:p>
    <w:p w14:paraId="2545CDD3" w14:textId="61E05F80" w:rsidR="000374CB" w:rsidRPr="00965922" w:rsidRDefault="000374CB" w:rsidP="00965922">
      <w:pPr>
        <w:spacing w:line="276" w:lineRule="auto"/>
        <w:rPr>
          <w:rFonts w:ascii="Arial" w:hAnsi="Arial" w:cs="Arial"/>
        </w:rPr>
      </w:pPr>
      <w:r w:rsidRPr="00965922">
        <w:rPr>
          <w:rFonts w:ascii="Arial" w:hAnsi="Arial" w:cs="Arial"/>
        </w:rPr>
        <w:t>Punkty nieodpłatnego poradnictwa obywatelskiego prowadzone przez organizacje pozarządowe:</w:t>
      </w:r>
    </w:p>
    <w:tbl>
      <w:tblPr>
        <w:tblStyle w:val="Tabela-Siatka"/>
        <w:tblW w:w="0" w:type="auto"/>
        <w:tblLook w:val="04A0" w:firstRow="1" w:lastRow="0" w:firstColumn="1" w:lastColumn="0" w:noHBand="0" w:noVBand="1"/>
      </w:tblPr>
      <w:tblGrid>
        <w:gridCol w:w="4530"/>
        <w:gridCol w:w="4532"/>
      </w:tblGrid>
      <w:tr w:rsidR="00737582" w:rsidRPr="00965922" w14:paraId="78DA0619" w14:textId="77777777" w:rsidTr="000374CB">
        <w:trPr>
          <w:trHeight w:val="709"/>
        </w:trPr>
        <w:tc>
          <w:tcPr>
            <w:tcW w:w="4530" w:type="dxa"/>
            <w:vAlign w:val="center"/>
          </w:tcPr>
          <w:p w14:paraId="01F5EB20" w14:textId="77777777" w:rsidR="000374CB" w:rsidRPr="00965922" w:rsidRDefault="000374CB" w:rsidP="00965922">
            <w:pPr>
              <w:spacing w:line="276" w:lineRule="auto"/>
              <w:jc w:val="center"/>
              <w:rPr>
                <w:rFonts w:ascii="Arial" w:eastAsia="Times New Roman" w:hAnsi="Arial" w:cs="Arial"/>
                <w:lang w:eastAsia="pl-PL"/>
              </w:rPr>
            </w:pPr>
            <w:r w:rsidRPr="00965922">
              <w:rPr>
                <w:rFonts w:ascii="Arial" w:eastAsia="Times New Roman" w:hAnsi="Arial" w:cs="Arial"/>
                <w:bCs/>
                <w:kern w:val="24"/>
                <w:lang w:eastAsia="pl-PL"/>
              </w:rPr>
              <w:t>Adres punktu</w:t>
            </w:r>
          </w:p>
        </w:tc>
        <w:tc>
          <w:tcPr>
            <w:tcW w:w="4532" w:type="dxa"/>
            <w:vAlign w:val="center"/>
          </w:tcPr>
          <w:p w14:paraId="5249EB70" w14:textId="77777777" w:rsidR="000374CB" w:rsidRPr="00965922" w:rsidRDefault="002948FE" w:rsidP="00965922">
            <w:pPr>
              <w:spacing w:line="276" w:lineRule="auto"/>
              <w:jc w:val="center"/>
              <w:rPr>
                <w:rFonts w:ascii="Arial" w:eastAsia="Times New Roman" w:hAnsi="Arial" w:cs="Arial"/>
                <w:lang w:eastAsia="pl-PL"/>
              </w:rPr>
            </w:pPr>
            <w:r w:rsidRPr="00965922">
              <w:rPr>
                <w:rFonts w:ascii="Arial" w:eastAsia="Times New Roman" w:hAnsi="Arial" w:cs="Arial"/>
                <w:bCs/>
                <w:color w:val="000000" w:themeColor="text1"/>
                <w:kern w:val="24"/>
                <w:lang w:eastAsia="pl-PL"/>
              </w:rPr>
              <w:t>Czas dyżuru</w:t>
            </w:r>
          </w:p>
        </w:tc>
      </w:tr>
      <w:tr w:rsidR="00737582" w:rsidRPr="00965922" w14:paraId="2D5392DF" w14:textId="77777777" w:rsidTr="00D57277">
        <w:trPr>
          <w:trHeight w:val="252"/>
        </w:trPr>
        <w:tc>
          <w:tcPr>
            <w:tcW w:w="4530" w:type="dxa"/>
          </w:tcPr>
          <w:p w14:paraId="5A9A4A43" w14:textId="77777777" w:rsidR="00D57277" w:rsidRPr="0005581E" w:rsidRDefault="00D57277" w:rsidP="00D57277">
            <w:pPr>
              <w:spacing w:line="276" w:lineRule="auto"/>
              <w:rPr>
                <w:rFonts w:ascii="Arial" w:eastAsia="Times New Roman" w:hAnsi="Arial" w:cs="Arial"/>
                <w:lang w:eastAsia="pl-PL"/>
              </w:rPr>
            </w:pPr>
            <w:r w:rsidRPr="0005581E">
              <w:rPr>
                <w:rFonts w:ascii="Arial" w:eastAsia="Times New Roman" w:hAnsi="Arial" w:cs="Arial"/>
                <w:color w:val="000000" w:themeColor="text1"/>
                <w:kern w:val="24"/>
                <w:lang w:eastAsia="pl-PL"/>
              </w:rPr>
              <w:t>Szkoła Podstawowa nr 31</w:t>
            </w:r>
          </w:p>
          <w:p w14:paraId="3D131EA6" w14:textId="6C1FE160" w:rsidR="000374CB" w:rsidRPr="0005581E" w:rsidRDefault="00D57277" w:rsidP="00D57277">
            <w:pPr>
              <w:spacing w:line="276" w:lineRule="auto"/>
              <w:rPr>
                <w:rFonts w:ascii="Arial" w:eastAsia="Times New Roman" w:hAnsi="Arial" w:cs="Arial"/>
                <w:kern w:val="24"/>
                <w:lang w:eastAsia="pl-PL"/>
              </w:rPr>
            </w:pPr>
            <w:r w:rsidRPr="0005581E">
              <w:rPr>
                <w:rFonts w:ascii="Arial" w:eastAsia="Times New Roman" w:hAnsi="Arial" w:cs="Arial"/>
                <w:color w:val="000000" w:themeColor="text1"/>
                <w:kern w:val="24"/>
                <w:lang w:eastAsia="pl-PL"/>
              </w:rPr>
              <w:t>ul. Kazimierza Pułaskiego 11</w:t>
            </w:r>
          </w:p>
        </w:tc>
        <w:tc>
          <w:tcPr>
            <w:tcW w:w="4532" w:type="dxa"/>
          </w:tcPr>
          <w:p w14:paraId="218B93C8" w14:textId="2B33CC68" w:rsidR="00D57277" w:rsidRPr="0005581E" w:rsidRDefault="00D57277" w:rsidP="00D57277">
            <w:pPr>
              <w:pStyle w:val="NormalnyWeb"/>
              <w:spacing w:before="0" w:beforeAutospacing="0" w:after="0" w:afterAutospacing="0" w:line="276" w:lineRule="auto"/>
              <w:rPr>
                <w:rFonts w:ascii="Arial" w:hAnsi="Arial" w:cs="Arial"/>
                <w:sz w:val="22"/>
                <w:szCs w:val="22"/>
              </w:rPr>
            </w:pPr>
            <w:r w:rsidRPr="0005581E">
              <w:rPr>
                <w:rFonts w:ascii="Arial" w:hAnsi="Arial" w:cs="Arial"/>
                <w:color w:val="000000" w:themeColor="text1"/>
                <w:kern w:val="24"/>
                <w:sz w:val="22"/>
                <w:szCs w:val="22"/>
              </w:rPr>
              <w:t>poniedziałek-piątek: godz. 12.00-16.00</w:t>
            </w:r>
          </w:p>
          <w:p w14:paraId="62E95AF7" w14:textId="5D87CB62" w:rsidR="000374CB" w:rsidRPr="0005581E" w:rsidRDefault="000374CB" w:rsidP="00965922">
            <w:pPr>
              <w:pStyle w:val="NormalnyWeb"/>
              <w:spacing w:before="0" w:beforeAutospacing="0" w:after="0" w:afterAutospacing="0" w:line="276" w:lineRule="auto"/>
              <w:rPr>
                <w:rFonts w:ascii="Arial" w:hAnsi="Arial" w:cs="Arial"/>
                <w:sz w:val="22"/>
                <w:szCs w:val="22"/>
              </w:rPr>
            </w:pPr>
          </w:p>
        </w:tc>
      </w:tr>
      <w:tr w:rsidR="00737582" w:rsidRPr="00965922" w14:paraId="7DDDDECE" w14:textId="77777777" w:rsidTr="000374CB">
        <w:tc>
          <w:tcPr>
            <w:tcW w:w="4530" w:type="dxa"/>
          </w:tcPr>
          <w:p w14:paraId="7A363705" w14:textId="44E47329" w:rsidR="000374CB" w:rsidRPr="0005581E" w:rsidRDefault="000374CB" w:rsidP="00965922">
            <w:pPr>
              <w:spacing w:line="276" w:lineRule="auto"/>
              <w:rPr>
                <w:rFonts w:ascii="Arial" w:eastAsia="Times New Roman" w:hAnsi="Arial" w:cs="Arial"/>
                <w:lang w:eastAsia="pl-PL"/>
              </w:rPr>
            </w:pPr>
            <w:r w:rsidRPr="0005581E">
              <w:rPr>
                <w:rFonts w:ascii="Arial" w:eastAsia="Times New Roman" w:hAnsi="Arial" w:cs="Arial"/>
                <w:kern w:val="24"/>
                <w:lang w:eastAsia="pl-PL"/>
              </w:rPr>
              <w:t>ul.</w:t>
            </w:r>
            <w:r w:rsidR="00D91DFD" w:rsidRPr="0005581E">
              <w:rPr>
                <w:rFonts w:ascii="Arial" w:eastAsia="Times New Roman" w:hAnsi="Arial" w:cs="Arial"/>
                <w:kern w:val="24"/>
                <w:lang w:eastAsia="pl-PL"/>
              </w:rPr>
              <w:t xml:space="preserve"> Mariana</w:t>
            </w:r>
            <w:r w:rsidRPr="0005581E">
              <w:rPr>
                <w:rFonts w:ascii="Arial" w:eastAsia="Times New Roman" w:hAnsi="Arial" w:cs="Arial"/>
                <w:kern w:val="24"/>
                <w:lang w:eastAsia="pl-PL"/>
              </w:rPr>
              <w:t xml:space="preserve"> Langiewicza 15</w:t>
            </w:r>
          </w:p>
        </w:tc>
        <w:tc>
          <w:tcPr>
            <w:tcW w:w="4532" w:type="dxa"/>
          </w:tcPr>
          <w:p w14:paraId="0CE9BBFF" w14:textId="77777777" w:rsidR="000374CB" w:rsidRPr="0005581E" w:rsidRDefault="000374CB" w:rsidP="00965922">
            <w:pPr>
              <w:spacing w:line="276" w:lineRule="auto"/>
              <w:rPr>
                <w:rFonts w:ascii="Arial" w:eastAsia="Times New Roman" w:hAnsi="Arial" w:cs="Arial"/>
                <w:lang w:eastAsia="pl-PL"/>
              </w:rPr>
            </w:pPr>
            <w:r w:rsidRPr="0005581E">
              <w:rPr>
                <w:rFonts w:ascii="Arial" w:eastAsia="Times New Roman" w:hAnsi="Arial" w:cs="Arial"/>
                <w:lang w:eastAsia="pl-PL"/>
              </w:rPr>
              <w:t>poniedziałek-piątek: godz. 11.30-15.30</w:t>
            </w:r>
          </w:p>
        </w:tc>
      </w:tr>
    </w:tbl>
    <w:p w14:paraId="62413C01" w14:textId="77777777" w:rsidR="008718CC" w:rsidRDefault="008718CC" w:rsidP="00965922">
      <w:pPr>
        <w:spacing w:line="276" w:lineRule="auto"/>
        <w:ind w:left="360"/>
        <w:jc w:val="both"/>
        <w:rPr>
          <w:rFonts w:ascii="Arial" w:hAnsi="Arial" w:cs="Arial"/>
        </w:rPr>
      </w:pPr>
    </w:p>
    <w:p w14:paraId="72B5D181" w14:textId="77777777" w:rsidR="008718CC" w:rsidRPr="00965922" w:rsidRDefault="008718CC" w:rsidP="00965922">
      <w:pPr>
        <w:spacing w:line="276" w:lineRule="auto"/>
        <w:ind w:left="360"/>
        <w:jc w:val="both"/>
        <w:rPr>
          <w:rFonts w:ascii="Arial" w:hAnsi="Arial" w:cs="Arial"/>
        </w:rPr>
      </w:pPr>
    </w:p>
    <w:p w14:paraId="094C3D5D" w14:textId="77777777" w:rsidR="008718CC" w:rsidRPr="005A7020" w:rsidRDefault="008718CC" w:rsidP="008718CC">
      <w:pPr>
        <w:spacing w:line="276" w:lineRule="auto"/>
        <w:ind w:left="5313" w:firstLine="351"/>
        <w:jc w:val="both"/>
        <w:rPr>
          <w:rFonts w:ascii="Arial" w:hAnsi="Arial" w:cs="Arial"/>
        </w:rPr>
      </w:pPr>
      <w:r>
        <w:t xml:space="preserve">             </w:t>
      </w:r>
      <w:r w:rsidRPr="005A7020">
        <w:rPr>
          <w:rFonts w:ascii="Arial" w:hAnsi="Arial" w:cs="Arial"/>
        </w:rPr>
        <w:t>Prezydent Miasta Rzeszowa</w:t>
      </w:r>
    </w:p>
    <w:p w14:paraId="6339FE32" w14:textId="205D1A70" w:rsidR="007E5F46" w:rsidRPr="00965922" w:rsidRDefault="008718CC" w:rsidP="0012479C">
      <w:pPr>
        <w:spacing w:line="276" w:lineRule="auto"/>
        <w:ind w:left="7080"/>
        <w:jc w:val="both"/>
        <w:rPr>
          <w:rFonts w:ascii="Arial" w:hAnsi="Arial" w:cs="Arial"/>
        </w:rPr>
      </w:pPr>
      <w:r w:rsidRPr="005A7020">
        <w:rPr>
          <w:rFonts w:ascii="Arial" w:hAnsi="Arial" w:cs="Arial"/>
        </w:rPr>
        <w:t xml:space="preserve">                                                                                                                                     Konrad Fijołek</w:t>
      </w:r>
    </w:p>
    <w:sectPr w:rsidR="007E5F46" w:rsidRPr="009659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2DB3"/>
    <w:multiLevelType w:val="hybridMultilevel"/>
    <w:tmpl w:val="7ACEB86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1906F58"/>
    <w:multiLevelType w:val="hybridMultilevel"/>
    <w:tmpl w:val="3A3ED9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901CE9"/>
    <w:multiLevelType w:val="hybridMultilevel"/>
    <w:tmpl w:val="AD0C22D0"/>
    <w:lvl w:ilvl="0" w:tplc="4A14714A">
      <w:start w:val="1"/>
      <w:numFmt w:val="bullet"/>
      <w:lvlText w:val="-"/>
      <w:lvlJc w:val="left"/>
      <w:pPr>
        <w:ind w:left="1485" w:hanging="360"/>
      </w:pPr>
      <w:rPr>
        <w:rFonts w:ascii="Andalus" w:hAnsi="Andalu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 w15:restartNumberingAfterBreak="0">
    <w:nsid w:val="273C71CD"/>
    <w:multiLevelType w:val="hybridMultilevel"/>
    <w:tmpl w:val="47ECA8F2"/>
    <w:lvl w:ilvl="0" w:tplc="977600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9A62A3"/>
    <w:multiLevelType w:val="hybridMultilevel"/>
    <w:tmpl w:val="BAC49EB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D04892"/>
    <w:multiLevelType w:val="hybridMultilevel"/>
    <w:tmpl w:val="EC8C53A8"/>
    <w:lvl w:ilvl="0" w:tplc="754415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278398D"/>
    <w:multiLevelType w:val="hybridMultilevel"/>
    <w:tmpl w:val="BA0A8A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76937FC"/>
    <w:multiLevelType w:val="hybridMultilevel"/>
    <w:tmpl w:val="B99E74AC"/>
    <w:lvl w:ilvl="0" w:tplc="04150011">
      <w:start w:val="1"/>
      <w:numFmt w:val="decimal"/>
      <w:lvlText w:val="%1)"/>
      <w:lvlJc w:val="left"/>
      <w:pPr>
        <w:ind w:left="1495"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484C6175"/>
    <w:multiLevelType w:val="hybridMultilevel"/>
    <w:tmpl w:val="FDAEC8A0"/>
    <w:lvl w:ilvl="0" w:tplc="9092CA5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CA789B"/>
    <w:multiLevelType w:val="hybridMultilevel"/>
    <w:tmpl w:val="536A9278"/>
    <w:lvl w:ilvl="0" w:tplc="D0EA2CE2">
      <w:start w:val="6"/>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491AA3"/>
    <w:multiLevelType w:val="hybridMultilevel"/>
    <w:tmpl w:val="1A4063E8"/>
    <w:lvl w:ilvl="0" w:tplc="1AE8A2DC">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58DA67D8"/>
    <w:multiLevelType w:val="hybridMultilevel"/>
    <w:tmpl w:val="4DC4D1A6"/>
    <w:lvl w:ilvl="0" w:tplc="4A14714A">
      <w:start w:val="1"/>
      <w:numFmt w:val="bullet"/>
      <w:lvlText w:val="-"/>
      <w:lvlJc w:val="left"/>
      <w:pPr>
        <w:ind w:left="720" w:hanging="360"/>
      </w:pPr>
      <w:rPr>
        <w:rFonts w:ascii="Andalus" w:hAnsi="Andalu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0F56A35"/>
    <w:multiLevelType w:val="hybridMultilevel"/>
    <w:tmpl w:val="A470D5E2"/>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 w15:restartNumberingAfterBreak="0">
    <w:nsid w:val="65177A2D"/>
    <w:multiLevelType w:val="hybridMultilevel"/>
    <w:tmpl w:val="DC66E060"/>
    <w:lvl w:ilvl="0" w:tplc="DB1ECD5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65FB1228"/>
    <w:multiLevelType w:val="hybridMultilevel"/>
    <w:tmpl w:val="9F4CA3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5A5EF6"/>
    <w:multiLevelType w:val="hybridMultilevel"/>
    <w:tmpl w:val="84A2B1B8"/>
    <w:lvl w:ilvl="0" w:tplc="B302FD9A">
      <w:start w:val="5"/>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AC34AB"/>
    <w:multiLevelType w:val="hybridMultilevel"/>
    <w:tmpl w:val="DF7C238A"/>
    <w:lvl w:ilvl="0" w:tplc="D9CA9980">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BA0B80"/>
    <w:multiLevelType w:val="hybridMultilevel"/>
    <w:tmpl w:val="A2540E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7792906"/>
    <w:multiLevelType w:val="hybridMultilevel"/>
    <w:tmpl w:val="3AB6B814"/>
    <w:lvl w:ilvl="0" w:tplc="58F4F2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8B91F79"/>
    <w:multiLevelType w:val="hybridMultilevel"/>
    <w:tmpl w:val="3C1EAFE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7AF84E7C"/>
    <w:multiLevelType w:val="hybridMultilevel"/>
    <w:tmpl w:val="B0CE4BCC"/>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num w:numId="1" w16cid:durableId="1128161471">
    <w:abstractNumId w:val="6"/>
  </w:num>
  <w:num w:numId="2" w16cid:durableId="712341704">
    <w:abstractNumId w:val="18"/>
  </w:num>
  <w:num w:numId="3" w16cid:durableId="1947425036">
    <w:abstractNumId w:val="16"/>
  </w:num>
  <w:num w:numId="4" w16cid:durableId="894783028">
    <w:abstractNumId w:val="5"/>
  </w:num>
  <w:num w:numId="5" w16cid:durableId="1631401578">
    <w:abstractNumId w:val="14"/>
  </w:num>
  <w:num w:numId="6" w16cid:durableId="1219367074">
    <w:abstractNumId w:val="1"/>
  </w:num>
  <w:num w:numId="7" w16cid:durableId="1974098491">
    <w:abstractNumId w:val="8"/>
  </w:num>
  <w:num w:numId="8" w16cid:durableId="230047132">
    <w:abstractNumId w:val="3"/>
  </w:num>
  <w:num w:numId="9" w16cid:durableId="1639610129">
    <w:abstractNumId w:val="4"/>
  </w:num>
  <w:num w:numId="10" w16cid:durableId="2132438362">
    <w:abstractNumId w:val="2"/>
  </w:num>
  <w:num w:numId="11" w16cid:durableId="492331133">
    <w:abstractNumId w:val="11"/>
  </w:num>
  <w:num w:numId="12" w16cid:durableId="456459601">
    <w:abstractNumId w:val="13"/>
  </w:num>
  <w:num w:numId="13" w16cid:durableId="1943223329">
    <w:abstractNumId w:val="10"/>
  </w:num>
  <w:num w:numId="14" w16cid:durableId="238951657">
    <w:abstractNumId w:val="0"/>
  </w:num>
  <w:num w:numId="15" w16cid:durableId="2050915314">
    <w:abstractNumId w:val="7"/>
  </w:num>
  <w:num w:numId="16" w16cid:durableId="485363388">
    <w:abstractNumId w:val="19"/>
  </w:num>
  <w:num w:numId="17" w16cid:durableId="2050372580">
    <w:abstractNumId w:val="17"/>
  </w:num>
  <w:num w:numId="18" w16cid:durableId="1089934839">
    <w:abstractNumId w:val="15"/>
  </w:num>
  <w:num w:numId="19" w16cid:durableId="743718173">
    <w:abstractNumId w:val="9"/>
  </w:num>
  <w:num w:numId="20" w16cid:durableId="1064063563">
    <w:abstractNumId w:val="12"/>
  </w:num>
  <w:num w:numId="21" w16cid:durableId="4932971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023"/>
    <w:rsid w:val="000106F7"/>
    <w:rsid w:val="000124C5"/>
    <w:rsid w:val="00022B12"/>
    <w:rsid w:val="00036B22"/>
    <w:rsid w:val="000374CB"/>
    <w:rsid w:val="00041D4A"/>
    <w:rsid w:val="00041E85"/>
    <w:rsid w:val="000428AB"/>
    <w:rsid w:val="00052B59"/>
    <w:rsid w:val="0005581E"/>
    <w:rsid w:val="000732C2"/>
    <w:rsid w:val="00093A3B"/>
    <w:rsid w:val="000A795D"/>
    <w:rsid w:val="000B0C98"/>
    <w:rsid w:val="000F53D2"/>
    <w:rsid w:val="00106521"/>
    <w:rsid w:val="00124088"/>
    <w:rsid w:val="0012479C"/>
    <w:rsid w:val="00133C9E"/>
    <w:rsid w:val="00155F77"/>
    <w:rsid w:val="001835E7"/>
    <w:rsid w:val="001869E6"/>
    <w:rsid w:val="00187938"/>
    <w:rsid w:val="00195213"/>
    <w:rsid w:val="001A54E8"/>
    <w:rsid w:val="001B1842"/>
    <w:rsid w:val="001B43A8"/>
    <w:rsid w:val="001B490B"/>
    <w:rsid w:val="001B495B"/>
    <w:rsid w:val="001E1B76"/>
    <w:rsid w:val="00207981"/>
    <w:rsid w:val="00210BE0"/>
    <w:rsid w:val="00212A05"/>
    <w:rsid w:val="0022182F"/>
    <w:rsid w:val="0023702C"/>
    <w:rsid w:val="00243E24"/>
    <w:rsid w:val="00272026"/>
    <w:rsid w:val="0027521A"/>
    <w:rsid w:val="002948FE"/>
    <w:rsid w:val="002A4FF7"/>
    <w:rsid w:val="002C5EBA"/>
    <w:rsid w:val="002F1421"/>
    <w:rsid w:val="0032401C"/>
    <w:rsid w:val="00332661"/>
    <w:rsid w:val="0033520D"/>
    <w:rsid w:val="00335EE7"/>
    <w:rsid w:val="00336748"/>
    <w:rsid w:val="00352E46"/>
    <w:rsid w:val="00375E33"/>
    <w:rsid w:val="0038437E"/>
    <w:rsid w:val="003912E1"/>
    <w:rsid w:val="003A2C31"/>
    <w:rsid w:val="003B4DF2"/>
    <w:rsid w:val="003B7701"/>
    <w:rsid w:val="003C3B71"/>
    <w:rsid w:val="003D2E0D"/>
    <w:rsid w:val="003E11B8"/>
    <w:rsid w:val="003F3F49"/>
    <w:rsid w:val="003F681B"/>
    <w:rsid w:val="00471E76"/>
    <w:rsid w:val="004829A9"/>
    <w:rsid w:val="004A1DCA"/>
    <w:rsid w:val="004A29F4"/>
    <w:rsid w:val="004A5BEB"/>
    <w:rsid w:val="004A7890"/>
    <w:rsid w:val="004D1223"/>
    <w:rsid w:val="004D1F27"/>
    <w:rsid w:val="005030DD"/>
    <w:rsid w:val="005054E0"/>
    <w:rsid w:val="00527D47"/>
    <w:rsid w:val="00531CFB"/>
    <w:rsid w:val="005427F6"/>
    <w:rsid w:val="00543311"/>
    <w:rsid w:val="005547F6"/>
    <w:rsid w:val="005604EC"/>
    <w:rsid w:val="00574074"/>
    <w:rsid w:val="00575808"/>
    <w:rsid w:val="005761A8"/>
    <w:rsid w:val="0058384E"/>
    <w:rsid w:val="005872CE"/>
    <w:rsid w:val="00590F89"/>
    <w:rsid w:val="005A7020"/>
    <w:rsid w:val="005B1971"/>
    <w:rsid w:val="005C1B4E"/>
    <w:rsid w:val="005C4E1C"/>
    <w:rsid w:val="005E030A"/>
    <w:rsid w:val="005E04DB"/>
    <w:rsid w:val="005E3A28"/>
    <w:rsid w:val="00633CC8"/>
    <w:rsid w:val="006861E3"/>
    <w:rsid w:val="006911F6"/>
    <w:rsid w:val="006A39B6"/>
    <w:rsid w:val="006D277A"/>
    <w:rsid w:val="006E1828"/>
    <w:rsid w:val="006F4767"/>
    <w:rsid w:val="007006B2"/>
    <w:rsid w:val="00737582"/>
    <w:rsid w:val="00752D9C"/>
    <w:rsid w:val="007721D4"/>
    <w:rsid w:val="00772DC8"/>
    <w:rsid w:val="00785382"/>
    <w:rsid w:val="007A2E18"/>
    <w:rsid w:val="007E5F46"/>
    <w:rsid w:val="00817F46"/>
    <w:rsid w:val="00824BEC"/>
    <w:rsid w:val="008520C4"/>
    <w:rsid w:val="008718CC"/>
    <w:rsid w:val="008772EE"/>
    <w:rsid w:val="00882250"/>
    <w:rsid w:val="008A533E"/>
    <w:rsid w:val="008B6858"/>
    <w:rsid w:val="008D190B"/>
    <w:rsid w:val="00914146"/>
    <w:rsid w:val="00917718"/>
    <w:rsid w:val="009206A3"/>
    <w:rsid w:val="00931E0D"/>
    <w:rsid w:val="0093545B"/>
    <w:rsid w:val="009504AF"/>
    <w:rsid w:val="009532F6"/>
    <w:rsid w:val="00957B8F"/>
    <w:rsid w:val="00965922"/>
    <w:rsid w:val="00967CF7"/>
    <w:rsid w:val="009A499E"/>
    <w:rsid w:val="009B7971"/>
    <w:rsid w:val="009C0CE9"/>
    <w:rsid w:val="009D1DB2"/>
    <w:rsid w:val="00A03EFF"/>
    <w:rsid w:val="00A24BAE"/>
    <w:rsid w:val="00A3414D"/>
    <w:rsid w:val="00A370ED"/>
    <w:rsid w:val="00A448D5"/>
    <w:rsid w:val="00A47396"/>
    <w:rsid w:val="00A553F1"/>
    <w:rsid w:val="00A70562"/>
    <w:rsid w:val="00A72F6F"/>
    <w:rsid w:val="00A91629"/>
    <w:rsid w:val="00AB3841"/>
    <w:rsid w:val="00AB6B30"/>
    <w:rsid w:val="00AB7178"/>
    <w:rsid w:val="00AC6681"/>
    <w:rsid w:val="00AC7DC0"/>
    <w:rsid w:val="00AE300C"/>
    <w:rsid w:val="00B00F9A"/>
    <w:rsid w:val="00B20C78"/>
    <w:rsid w:val="00B26794"/>
    <w:rsid w:val="00B44023"/>
    <w:rsid w:val="00B52C3C"/>
    <w:rsid w:val="00B6105F"/>
    <w:rsid w:val="00B64506"/>
    <w:rsid w:val="00B72376"/>
    <w:rsid w:val="00B91B91"/>
    <w:rsid w:val="00BB0BF4"/>
    <w:rsid w:val="00BB0D35"/>
    <w:rsid w:val="00BB74A1"/>
    <w:rsid w:val="00BC3C42"/>
    <w:rsid w:val="00C01150"/>
    <w:rsid w:val="00C0313B"/>
    <w:rsid w:val="00C04A18"/>
    <w:rsid w:val="00C05700"/>
    <w:rsid w:val="00C1511E"/>
    <w:rsid w:val="00C47139"/>
    <w:rsid w:val="00C50124"/>
    <w:rsid w:val="00C5030E"/>
    <w:rsid w:val="00C81883"/>
    <w:rsid w:val="00CB143E"/>
    <w:rsid w:val="00CB3651"/>
    <w:rsid w:val="00CD0154"/>
    <w:rsid w:val="00CD043B"/>
    <w:rsid w:val="00CD1BA7"/>
    <w:rsid w:val="00CE365B"/>
    <w:rsid w:val="00D05F67"/>
    <w:rsid w:val="00D13E26"/>
    <w:rsid w:val="00D24FF6"/>
    <w:rsid w:val="00D53953"/>
    <w:rsid w:val="00D57277"/>
    <w:rsid w:val="00D70D49"/>
    <w:rsid w:val="00D74E71"/>
    <w:rsid w:val="00D82C3C"/>
    <w:rsid w:val="00D879BE"/>
    <w:rsid w:val="00D91D1C"/>
    <w:rsid w:val="00D91DFD"/>
    <w:rsid w:val="00D92074"/>
    <w:rsid w:val="00D97CFF"/>
    <w:rsid w:val="00DB09B8"/>
    <w:rsid w:val="00DB5F0A"/>
    <w:rsid w:val="00DB6901"/>
    <w:rsid w:val="00DC417E"/>
    <w:rsid w:val="00DC51FF"/>
    <w:rsid w:val="00DD4CB4"/>
    <w:rsid w:val="00DE1436"/>
    <w:rsid w:val="00E009E3"/>
    <w:rsid w:val="00E26BEC"/>
    <w:rsid w:val="00E31DD6"/>
    <w:rsid w:val="00E479B5"/>
    <w:rsid w:val="00E65407"/>
    <w:rsid w:val="00EA060D"/>
    <w:rsid w:val="00EB268B"/>
    <w:rsid w:val="00EC09F6"/>
    <w:rsid w:val="00ED5D10"/>
    <w:rsid w:val="00EF7BB9"/>
    <w:rsid w:val="00F61190"/>
    <w:rsid w:val="00F61428"/>
    <w:rsid w:val="00F93D64"/>
    <w:rsid w:val="00FD351B"/>
    <w:rsid w:val="00FE05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0868E"/>
  <w15:docId w15:val="{7A7899D4-403C-4383-833F-399A9503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879BE"/>
    <w:pPr>
      <w:ind w:left="720"/>
      <w:contextualSpacing/>
    </w:pPr>
  </w:style>
  <w:style w:type="paragraph" w:styleId="Tekstdymka">
    <w:name w:val="Balloon Text"/>
    <w:basedOn w:val="Normalny"/>
    <w:link w:val="TekstdymkaZnak"/>
    <w:uiPriority w:val="99"/>
    <w:semiHidden/>
    <w:unhideWhenUsed/>
    <w:rsid w:val="00F614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1428"/>
    <w:rPr>
      <w:rFonts w:ascii="Segoe UI" w:hAnsi="Segoe UI" w:cs="Segoe UI"/>
      <w:sz w:val="18"/>
      <w:szCs w:val="18"/>
    </w:rPr>
  </w:style>
  <w:style w:type="table" w:styleId="Tabela-Siatka">
    <w:name w:val="Table Grid"/>
    <w:basedOn w:val="Standardowy"/>
    <w:uiPriority w:val="39"/>
    <w:rsid w:val="00D82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3520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5928">
      <w:bodyDiv w:val="1"/>
      <w:marLeft w:val="0"/>
      <w:marRight w:val="0"/>
      <w:marTop w:val="0"/>
      <w:marBottom w:val="0"/>
      <w:divBdr>
        <w:top w:val="none" w:sz="0" w:space="0" w:color="auto"/>
        <w:left w:val="none" w:sz="0" w:space="0" w:color="auto"/>
        <w:bottom w:val="none" w:sz="0" w:space="0" w:color="auto"/>
        <w:right w:val="none" w:sz="0" w:space="0" w:color="auto"/>
      </w:divBdr>
    </w:div>
    <w:div w:id="792362160">
      <w:bodyDiv w:val="1"/>
      <w:marLeft w:val="0"/>
      <w:marRight w:val="0"/>
      <w:marTop w:val="0"/>
      <w:marBottom w:val="0"/>
      <w:divBdr>
        <w:top w:val="none" w:sz="0" w:space="0" w:color="auto"/>
        <w:left w:val="none" w:sz="0" w:space="0" w:color="auto"/>
        <w:bottom w:val="none" w:sz="0" w:space="0" w:color="auto"/>
        <w:right w:val="none" w:sz="0" w:space="0" w:color="auto"/>
      </w:divBdr>
    </w:div>
    <w:div w:id="171156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6960C-BC7B-4CC7-85AC-105BD3E2E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935</Words>
  <Characters>5611</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Szwagiel</dc:creator>
  <cp:lastModifiedBy>Żuczek Rafał</cp:lastModifiedBy>
  <cp:revision>21</cp:revision>
  <cp:lastPrinted>2020-10-13T10:05:00Z</cp:lastPrinted>
  <dcterms:created xsi:type="dcterms:W3CDTF">2022-11-02T13:27:00Z</dcterms:created>
  <dcterms:modified xsi:type="dcterms:W3CDTF">2024-01-03T11:38:00Z</dcterms:modified>
</cp:coreProperties>
</file>